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99E77" w14:textId="66E20E04" w:rsidR="00807BBC" w:rsidRDefault="00C53B5C">
      <w:r>
        <w:t>Link to SCORM File – IWBI HQ</w:t>
      </w:r>
    </w:p>
    <w:p w14:paraId="432C1BDC" w14:textId="77777777" w:rsidR="00C53B5C" w:rsidRDefault="00C53B5C"/>
    <w:p w14:paraId="3B763E3A" w14:textId="237D3C7F" w:rsidR="00C53B5C" w:rsidRDefault="00C53B5C">
      <w:hyperlink r:id="rId4" w:history="1">
        <w:r w:rsidRPr="00E34EA1">
          <w:rPr>
            <w:rStyle w:val="Hyperlink"/>
          </w:rPr>
          <w:t>https://www.dropbox.com/scl/fi/s63p5d2s89r60s6e6n5y4/WELL-V2-Case-Study-IWBI-HQ.zip?rlkey=w6znnm2w6ky41h6co20pswy7t&amp;dl=0</w:t>
        </w:r>
      </w:hyperlink>
      <w:r>
        <w:t xml:space="preserve"> </w:t>
      </w:r>
    </w:p>
    <w:sectPr w:rsidR="00C53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B5C"/>
    <w:rsid w:val="00130347"/>
    <w:rsid w:val="00766AE0"/>
    <w:rsid w:val="007C3035"/>
    <w:rsid w:val="00807BBC"/>
    <w:rsid w:val="00A11825"/>
    <w:rsid w:val="00C53B5C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D84DD"/>
  <w15:chartTrackingRefBased/>
  <w15:docId w15:val="{0F1B4D5B-061E-4024-8C0E-226537F5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3B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3B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3B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3B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3B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3B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3B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3B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3B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3B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3B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3B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3B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3B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3B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3B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3B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3B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3B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3B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3B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3B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3B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3B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3B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3B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3B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3B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3B5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53B5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3B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cl/fi/s63p5d2s89r60s6e6n5y4/WELL-V2-Case-Study-IWBI-HQ.zip?rlkey=w6znnm2w6ky41h6co20pswy7t&amp;dl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Jeslin Varghese</dc:creator>
  <cp:keywords/>
  <dc:description/>
  <cp:lastModifiedBy>Jeslin Varghese</cp:lastModifiedBy>
  <cp:revision>1</cp:revision>
  <dcterms:created xsi:type="dcterms:W3CDTF">2024-04-06T18:22:00Z</dcterms:created>
  <dcterms:modified xsi:type="dcterms:W3CDTF">2024-04-06T18:23:00Z</dcterms:modified>
</cp:coreProperties>
</file>