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DE1EDE" w14:textId="6CF7468B" w:rsidR="00DB2A86" w:rsidRPr="00317F69" w:rsidRDefault="00000000" w:rsidP="00DB2A86">
      <w:pPr>
        <w:rPr>
          <w:rFonts w:ascii="Arial" w:eastAsia="MS Gothic" w:hAnsi="Arial" w:cs="Arial"/>
          <w:b/>
          <w:color w:val="1F6779"/>
          <w:sz w:val="28"/>
          <w:szCs w:val="26"/>
          <w:lang w:bidi="en-US"/>
        </w:rPr>
      </w:pPr>
      <w:r>
        <w:rPr>
          <w:noProof/>
        </w:rPr>
        <w:pict w14:anchorId="2CF8D204">
          <v:shapetype id="_x0000_t202" coordsize="21600,21600" o:spt="202" path="m,l,21600r21600,l21600,xe">
            <v:stroke joinstyle="miter"/>
            <v:path gradientshapeok="t" o:connecttype="rect"/>
          </v:shapetype>
          <v:shape id="Text Box 10" o:spid="_x0000_s2058" type="#_x0000_t202" style="position:absolute;margin-left:-22.8pt;margin-top:26.4pt;width:467.4pt;height:265.8pt;z-index:3;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" filled="f" stroked="f">
            <v:textbox inset="21.6pt,18pt,21.6pt,18pt">
              <w:txbxContent>
                <w:p w14:paraId="1DDABE0E" w14:textId="77777777" w:rsidR="002B71A8" w:rsidRPr="002B71A8" w:rsidRDefault="002B71A8" w:rsidP="002B71A8">
                  <w:pPr>
                    <w:spacing w:after="240" w:line="720" w:lineRule="exact"/>
                    <w:rPr>
                      <w:rFonts w:ascii="Gotham Bold" w:hAnsi="Gotham Bold"/>
                      <w:b/>
                      <w:noProof/>
                      <w:color w:val="404040"/>
                      <w:sz w:val="72"/>
                      <w:szCs w:val="72"/>
                    </w:rPr>
                  </w:pPr>
                  <w:r w:rsidRPr="004331A0">
                    <w:rPr>
                      <w:rFonts w:cs="Arial"/>
                      <w:b/>
                      <w:bCs/>
                      <w:sz w:val="84"/>
                      <w:szCs w:val="84"/>
                    </w:rPr>
                    <w:t>HIGHER EDUCATION CURRICULUM TOOLKIT</w:t>
                  </w:r>
                </w:p>
                <w:p w14:paraId="72A5D223" w14:textId="77777777" w:rsidR="006516F8" w:rsidRDefault="006516F8" w:rsidP="006516F8">
                  <w:pPr>
                    <w:spacing w:after="0" w:line="240" w:lineRule="auto"/>
                    <w:rPr>
                      <w:noProof/>
                      <w:color w:val="FFFFFF"/>
                      <w:sz w:val="50"/>
                      <w:szCs w:val="50"/>
                    </w:rPr>
                  </w:pPr>
                </w:p>
                <w:p w14:paraId="6BB9E13F" w14:textId="4AC49570" w:rsidR="002B71A8" w:rsidRPr="006516F8" w:rsidRDefault="00EF4F69" w:rsidP="006516F8">
                  <w:pPr>
                    <w:spacing w:after="0" w:line="240" w:lineRule="auto"/>
                    <w:rPr>
                      <w:noProof/>
                      <w:color w:val="FFFFFF"/>
                      <w:sz w:val="50"/>
                      <w:szCs w:val="50"/>
                    </w:rPr>
                  </w:pPr>
                  <w:r w:rsidRPr="006516F8">
                    <w:rPr>
                      <w:noProof/>
                      <w:color w:val="FFFFFF"/>
                      <w:sz w:val="50"/>
                      <w:szCs w:val="50"/>
                    </w:rPr>
                    <w:t xml:space="preserve">Integrate sustainability into </w:t>
                  </w:r>
                  <w:r w:rsidR="00E5716F" w:rsidRPr="006516F8">
                    <w:rPr>
                      <w:noProof/>
                      <w:color w:val="FFFFFF"/>
                      <w:sz w:val="50"/>
                      <w:szCs w:val="50"/>
                    </w:rPr>
                    <w:t>curricula</w:t>
                  </w:r>
                  <w:r w:rsidRPr="006516F8">
                    <w:rPr>
                      <w:noProof/>
                      <w:color w:val="FFFFFF"/>
                      <w:sz w:val="50"/>
                      <w:szCs w:val="50"/>
                    </w:rPr>
                    <w:t xml:space="preserve"> and classroom</w:t>
                  </w:r>
                  <w:r w:rsidR="00E5716F" w:rsidRPr="006516F8">
                    <w:rPr>
                      <w:noProof/>
                      <w:color w:val="FFFFFF"/>
                      <w:sz w:val="50"/>
                      <w:szCs w:val="50"/>
                    </w:rPr>
                    <w:t>s</w:t>
                  </w:r>
                  <w:r w:rsidRPr="006516F8">
                    <w:rPr>
                      <w:noProof/>
                      <w:color w:val="FFFFFF"/>
                      <w:sz w:val="50"/>
                      <w:szCs w:val="50"/>
                    </w:rPr>
                    <w:t xml:space="preserve"> </w:t>
                  </w:r>
                  <w:r w:rsidR="00CA1744" w:rsidRPr="006516F8">
                    <w:rPr>
                      <w:noProof/>
                      <w:color w:val="FFFFFF"/>
                      <w:sz w:val="50"/>
                      <w:szCs w:val="50"/>
                    </w:rPr>
                    <w:t xml:space="preserve">to </w:t>
                  </w:r>
                  <w:r w:rsidRPr="006516F8">
                    <w:rPr>
                      <w:noProof/>
                      <w:color w:val="FFFFFF"/>
                      <w:sz w:val="50"/>
                      <w:szCs w:val="50"/>
                    </w:rPr>
                    <w:t>prepare</w:t>
                  </w:r>
                  <w:r w:rsidR="00CA1744" w:rsidRPr="006516F8">
                    <w:rPr>
                      <w:noProof/>
                      <w:color w:val="FFFFFF"/>
                      <w:sz w:val="50"/>
                      <w:szCs w:val="50"/>
                    </w:rPr>
                    <w:t xml:space="preserve"> </w:t>
                  </w:r>
                  <w:r w:rsidRPr="006516F8">
                    <w:rPr>
                      <w:noProof/>
                      <w:color w:val="FFFFFF"/>
                      <w:sz w:val="50"/>
                      <w:szCs w:val="50"/>
                    </w:rPr>
                    <w:t>students to be champions addressing climate change.</w:t>
                  </w:r>
                </w:p>
                <w:p w14:paraId="550316A3" w14:textId="77777777" w:rsidR="002B71A8" w:rsidRDefault="002B71A8" w:rsidP="002B71A8"/>
              </w:txbxContent>
            </v:textbox>
            <w10:wrap anchorx="margin"/>
          </v:shape>
        </w:pict>
      </w:r>
      <w:r>
        <w:rPr>
          <w:noProof/>
        </w:rPr>
        <w:pict w14:anchorId="69AC72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2057" type="#_x0000_t75" alt="Macintosh HD:Users:sophia:Desktop:usgbc_blk.eps" style="position:absolute;margin-left:290.4pt;margin-top:348.6pt;width:138.7pt;height:138.7pt;z-index:4;visibility:visible;mso-wrap-edited:f">
            <v:imagedata r:id="rId8" o:title="usgbc_blk"/>
          </v:shape>
        </w:pict>
      </w:r>
      <w:r>
        <w:rPr>
          <w:noProof/>
        </w:rPr>
        <w:pict w14:anchorId="02FE778D">
          <v:rect id="Rectangle 9" o:spid="_x0000_s2056" style="position:absolute;margin-left:-17.4pt;margin-top:117.6pt;width:468pt;height:414pt;z-index:2;visibility:visible;mso-height-relative:margin;v-text-anchor:middle" wrapcoords="-35 0 -35 21561 21600 21561 21600 0 -35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" fillcolor="#008ea6" stroked="f">
            <w10:wrap type="through"/>
          </v:rect>
        </w:pict>
      </w:r>
      <w:r w:rsidR="002B71A8">
        <w:rPr>
          <w:rFonts w:ascii="Arial" w:hAnsi="Arial" w:cs="Arial"/>
          <w:b/>
          <w:sz w:val="32"/>
        </w:rPr>
        <w:br w:type="page"/>
      </w:r>
      <w:r w:rsidR="00DB2A86" w:rsidRPr="00317F69">
        <w:rPr>
          <w:rFonts w:ascii="Arial" w:eastAsia="MS Gothic" w:hAnsi="Arial" w:cs="Arial"/>
          <w:b/>
          <w:color w:val="1F6779"/>
          <w:sz w:val="28"/>
          <w:szCs w:val="26"/>
          <w:lang w:bidi="en-US"/>
        </w:rPr>
        <w:lastRenderedPageBreak/>
        <w:t xml:space="preserve">Introduction </w:t>
      </w:r>
    </w:p>
    <w:p w14:paraId="3B52F61A" w14:textId="77777777" w:rsidR="005D65C8" w:rsidRDefault="005D65C8" w:rsidP="002C2121">
      <w:pPr>
        <w:ind w:right="-270"/>
        <w:rPr>
          <w:rFonts w:ascii="Arial" w:hAnsi="Arial" w:cs="Arial"/>
        </w:rPr>
        <w:sectPr w:rsidR="005D65C8" w:rsidSect="00476231">
          <w:headerReference w:type="default" r:id="rId9"/>
          <w:footerReference w:type="default" r:id="rId10"/>
          <w:pgSz w:w="12240" w:h="15840"/>
          <w:pgMar w:top="1440" w:right="1440" w:bottom="1152" w:left="1440" w:header="720" w:footer="720" w:gutter="0"/>
          <w:cols w:space="720"/>
          <w:docGrid w:linePitch="360"/>
        </w:sectPr>
      </w:pPr>
      <w:bookmarkStart w:id="3" w:name="_Hlk145342769"/>
    </w:p>
    <w:p w14:paraId="78B819E9" w14:textId="77777777" w:rsidR="00F77A50" w:rsidRPr="005D65C8" w:rsidRDefault="0083360D" w:rsidP="003349FB">
      <w:pPr>
        <w:spacing w:line="240" w:lineRule="auto"/>
        <w:ind w:right="-270"/>
        <w:rPr>
          <w:rFonts w:ascii="Arial" w:hAnsi="Arial"/>
          <w:sz w:val="20"/>
          <w:szCs w:val="20"/>
        </w:rPr>
      </w:pPr>
      <w:bookmarkStart w:id="4" w:name="_Hlk177736067"/>
      <w:r w:rsidRPr="005D65C8">
        <w:rPr>
          <w:rFonts w:ascii="Arial" w:hAnsi="Arial"/>
          <w:sz w:val="20"/>
          <w:szCs w:val="20"/>
        </w:rPr>
        <w:t>I</w:t>
      </w:r>
      <w:r w:rsidR="00CE1FCC" w:rsidRPr="005D65C8">
        <w:rPr>
          <w:rFonts w:ascii="Arial" w:hAnsi="Arial"/>
          <w:sz w:val="20"/>
          <w:szCs w:val="20"/>
        </w:rPr>
        <w:t>ntegrating sustainability across the curriculum prepare</w:t>
      </w:r>
      <w:r w:rsidRPr="005D65C8">
        <w:rPr>
          <w:rFonts w:ascii="Arial" w:hAnsi="Arial"/>
          <w:sz w:val="20"/>
          <w:szCs w:val="20"/>
        </w:rPr>
        <w:t>s</w:t>
      </w:r>
      <w:r w:rsidR="00CE1FCC" w:rsidRPr="005D65C8">
        <w:rPr>
          <w:rFonts w:ascii="Arial" w:hAnsi="Arial"/>
          <w:sz w:val="20"/>
          <w:szCs w:val="20"/>
        </w:rPr>
        <w:t xml:space="preserve"> </w:t>
      </w:r>
      <w:r w:rsidR="003359D5" w:rsidRPr="005D65C8">
        <w:rPr>
          <w:rFonts w:ascii="Arial" w:hAnsi="Arial"/>
          <w:sz w:val="20"/>
          <w:szCs w:val="20"/>
        </w:rPr>
        <w:t xml:space="preserve">a </w:t>
      </w:r>
      <w:r w:rsidR="00CE1FCC" w:rsidRPr="005D65C8">
        <w:rPr>
          <w:rFonts w:ascii="Arial" w:hAnsi="Arial"/>
          <w:sz w:val="20"/>
          <w:szCs w:val="20"/>
        </w:rPr>
        <w:t xml:space="preserve">generation </w:t>
      </w:r>
      <w:r w:rsidRPr="005D65C8">
        <w:rPr>
          <w:rFonts w:ascii="Arial" w:hAnsi="Arial"/>
          <w:sz w:val="20"/>
          <w:szCs w:val="20"/>
        </w:rPr>
        <w:t xml:space="preserve">to be both </w:t>
      </w:r>
      <w:r w:rsidR="00CE1FCC" w:rsidRPr="005D65C8">
        <w:rPr>
          <w:rFonts w:ascii="Arial" w:hAnsi="Arial"/>
          <w:sz w:val="20"/>
          <w:szCs w:val="20"/>
        </w:rPr>
        <w:t>global citizens</w:t>
      </w:r>
      <w:r w:rsidRPr="005D65C8">
        <w:rPr>
          <w:rFonts w:ascii="Arial" w:hAnsi="Arial"/>
          <w:sz w:val="20"/>
          <w:szCs w:val="20"/>
        </w:rPr>
        <w:t xml:space="preserve"> and champions in addressing </w:t>
      </w:r>
      <w:proofErr w:type="gramStart"/>
      <w:r w:rsidRPr="005D65C8">
        <w:rPr>
          <w:rFonts w:ascii="Arial" w:hAnsi="Arial"/>
          <w:sz w:val="20"/>
          <w:szCs w:val="20"/>
        </w:rPr>
        <w:t>some of</w:t>
      </w:r>
      <w:proofErr w:type="gramEnd"/>
      <w:r w:rsidRPr="005D65C8">
        <w:rPr>
          <w:rFonts w:ascii="Arial" w:hAnsi="Arial"/>
          <w:sz w:val="20"/>
          <w:szCs w:val="20"/>
        </w:rPr>
        <w:t xml:space="preserve"> the biggest challenges we face</w:t>
      </w:r>
      <w:r w:rsidR="00CE1FCC" w:rsidRPr="005D65C8">
        <w:rPr>
          <w:rFonts w:ascii="Arial" w:hAnsi="Arial"/>
          <w:sz w:val="20"/>
          <w:szCs w:val="20"/>
        </w:rPr>
        <w:t xml:space="preserve">. </w:t>
      </w:r>
      <w:r w:rsidR="00F77A50" w:rsidRPr="005D65C8">
        <w:rPr>
          <w:rFonts w:ascii="Arial" w:hAnsi="Arial"/>
          <w:sz w:val="20"/>
          <w:szCs w:val="20"/>
        </w:rPr>
        <w:t xml:space="preserve">The workplace is rapidly changing as are employer expectations. Sustainability is now </w:t>
      </w:r>
      <w:proofErr w:type="gramStart"/>
      <w:r w:rsidR="00F77A50" w:rsidRPr="005D65C8">
        <w:rPr>
          <w:rFonts w:ascii="Arial" w:hAnsi="Arial"/>
          <w:sz w:val="20"/>
          <w:szCs w:val="20"/>
        </w:rPr>
        <w:t>being driven</w:t>
      </w:r>
      <w:proofErr w:type="gramEnd"/>
      <w:r w:rsidR="00F77A50" w:rsidRPr="005D65C8">
        <w:rPr>
          <w:rFonts w:ascii="Arial" w:hAnsi="Arial"/>
          <w:sz w:val="20"/>
          <w:szCs w:val="20"/>
        </w:rPr>
        <w:t xml:space="preserve"> into core businesses and is the lens through which companies assess their operations. </w:t>
      </w:r>
    </w:p>
    <w:p w14:paraId="49C6F103" w14:textId="77777777" w:rsidR="00744CA3" w:rsidRPr="005D65C8" w:rsidRDefault="00CE1FCC" w:rsidP="003349FB">
      <w:pPr>
        <w:spacing w:line="240" w:lineRule="auto"/>
        <w:ind w:right="-270"/>
        <w:rPr>
          <w:rFonts w:ascii="Arial" w:hAnsi="Arial"/>
          <w:sz w:val="20"/>
          <w:szCs w:val="20"/>
        </w:rPr>
      </w:pPr>
      <w:bookmarkStart w:id="5" w:name="_Hlk177736020"/>
      <w:r w:rsidRPr="005D65C8">
        <w:rPr>
          <w:rFonts w:ascii="Arial" w:hAnsi="Arial"/>
          <w:sz w:val="20"/>
          <w:szCs w:val="20"/>
        </w:rPr>
        <w:t>T</w:t>
      </w:r>
      <w:r w:rsidR="00DB2A86" w:rsidRPr="005D65C8">
        <w:rPr>
          <w:rFonts w:ascii="Arial" w:hAnsi="Arial"/>
          <w:sz w:val="20"/>
          <w:szCs w:val="20"/>
        </w:rPr>
        <w:t xml:space="preserve">he purpose of </w:t>
      </w:r>
      <w:r w:rsidR="00744CA3" w:rsidRPr="005D65C8">
        <w:rPr>
          <w:rFonts w:ascii="Arial" w:hAnsi="Arial"/>
          <w:sz w:val="20"/>
          <w:szCs w:val="20"/>
        </w:rPr>
        <w:t xml:space="preserve">this </w:t>
      </w:r>
      <w:r w:rsidR="00DB2A86" w:rsidRPr="005D65C8">
        <w:rPr>
          <w:rFonts w:ascii="Arial" w:hAnsi="Arial"/>
          <w:sz w:val="20"/>
          <w:szCs w:val="20"/>
        </w:rPr>
        <w:t>resource</w:t>
      </w:r>
      <w:r w:rsidR="00744CA3" w:rsidRPr="005D65C8">
        <w:rPr>
          <w:rFonts w:ascii="Arial" w:hAnsi="Arial"/>
          <w:sz w:val="20"/>
          <w:szCs w:val="20"/>
        </w:rPr>
        <w:t xml:space="preserve"> </w:t>
      </w:r>
      <w:r w:rsidRPr="005D65C8">
        <w:rPr>
          <w:rFonts w:ascii="Arial" w:hAnsi="Arial"/>
          <w:sz w:val="20"/>
          <w:szCs w:val="20"/>
        </w:rPr>
        <w:t xml:space="preserve">is to </w:t>
      </w:r>
      <w:r w:rsidR="00EB7DAF" w:rsidRPr="005D65C8">
        <w:rPr>
          <w:rFonts w:ascii="Arial" w:hAnsi="Arial"/>
          <w:sz w:val="20"/>
          <w:szCs w:val="20"/>
        </w:rPr>
        <w:t>prepare students for</w:t>
      </w:r>
      <w:r w:rsidR="00DB2A86" w:rsidRPr="005D65C8">
        <w:rPr>
          <w:rFonts w:ascii="Arial" w:hAnsi="Arial"/>
          <w:sz w:val="20"/>
          <w:szCs w:val="20"/>
        </w:rPr>
        <w:t xml:space="preserve"> </w:t>
      </w:r>
      <w:r w:rsidR="00AB03CE" w:rsidRPr="005D65C8">
        <w:rPr>
          <w:rFonts w:ascii="Arial" w:hAnsi="Arial"/>
          <w:sz w:val="20"/>
          <w:szCs w:val="20"/>
        </w:rPr>
        <w:t xml:space="preserve">21st century </w:t>
      </w:r>
      <w:r w:rsidR="00DB2A86" w:rsidRPr="005D65C8">
        <w:rPr>
          <w:rFonts w:ascii="Arial" w:hAnsi="Arial"/>
          <w:sz w:val="20"/>
          <w:szCs w:val="20"/>
        </w:rPr>
        <w:t xml:space="preserve">careers </w:t>
      </w:r>
      <w:r w:rsidR="00AB03CE" w:rsidRPr="005D65C8">
        <w:rPr>
          <w:rFonts w:ascii="Arial" w:hAnsi="Arial"/>
          <w:sz w:val="20"/>
          <w:szCs w:val="20"/>
        </w:rPr>
        <w:t>using sustainability as a solutions driver.</w:t>
      </w:r>
      <w:r w:rsidR="008073DF" w:rsidRPr="005D65C8">
        <w:rPr>
          <w:rFonts w:ascii="Arial" w:hAnsi="Arial"/>
          <w:sz w:val="20"/>
          <w:szCs w:val="20"/>
        </w:rPr>
        <w:t xml:space="preserve"> </w:t>
      </w:r>
      <w:r w:rsidR="00D51C35" w:rsidRPr="005D65C8">
        <w:rPr>
          <w:rFonts w:ascii="Arial" w:hAnsi="Arial"/>
          <w:sz w:val="20"/>
          <w:szCs w:val="20"/>
        </w:rPr>
        <w:t xml:space="preserve">This </w:t>
      </w:r>
      <w:r w:rsidR="009B3BB3" w:rsidRPr="005D65C8">
        <w:rPr>
          <w:rFonts w:ascii="Arial" w:hAnsi="Arial"/>
          <w:sz w:val="20"/>
          <w:szCs w:val="20"/>
        </w:rPr>
        <w:t xml:space="preserve">toolkit </w:t>
      </w:r>
      <w:r w:rsidR="00D51C35" w:rsidRPr="005D65C8">
        <w:rPr>
          <w:rFonts w:ascii="Arial" w:hAnsi="Arial"/>
          <w:sz w:val="20"/>
          <w:szCs w:val="20"/>
        </w:rPr>
        <w:t>provides</w:t>
      </w:r>
      <w:r w:rsidR="00D62982" w:rsidRPr="005D65C8">
        <w:rPr>
          <w:rFonts w:ascii="Arial" w:hAnsi="Arial"/>
          <w:sz w:val="20"/>
          <w:szCs w:val="20"/>
        </w:rPr>
        <w:t xml:space="preserve"> higher education faculty </w:t>
      </w:r>
      <w:r w:rsidR="0083360D" w:rsidRPr="005D65C8">
        <w:rPr>
          <w:rFonts w:ascii="Arial" w:hAnsi="Arial"/>
          <w:sz w:val="20"/>
          <w:szCs w:val="20"/>
        </w:rPr>
        <w:t xml:space="preserve">curated access to </w:t>
      </w:r>
      <w:r w:rsidR="00D62982" w:rsidRPr="005D65C8">
        <w:rPr>
          <w:rFonts w:ascii="Arial" w:hAnsi="Arial"/>
          <w:sz w:val="20"/>
          <w:szCs w:val="20"/>
        </w:rPr>
        <w:t>resources and processes</w:t>
      </w:r>
      <w:r w:rsidR="0083360D" w:rsidRPr="005D65C8">
        <w:rPr>
          <w:rFonts w:ascii="Arial" w:hAnsi="Arial"/>
          <w:sz w:val="20"/>
          <w:szCs w:val="20"/>
        </w:rPr>
        <w:t>, organized to aid in teaching about and engaging students in</w:t>
      </w:r>
      <w:r w:rsidR="003A128C" w:rsidRPr="005D65C8">
        <w:rPr>
          <w:rFonts w:ascii="Arial" w:hAnsi="Arial"/>
          <w:sz w:val="20"/>
          <w:szCs w:val="20"/>
        </w:rPr>
        <w:t xml:space="preserve"> the concepts </w:t>
      </w:r>
      <w:r w:rsidR="003A128C" w:rsidRPr="006516F8">
        <w:rPr>
          <w:rFonts w:ascii="Arial" w:hAnsi="Arial"/>
          <w:b/>
          <w:bCs/>
          <w:i/>
          <w:iCs/>
          <w:sz w:val="20"/>
          <w:szCs w:val="20"/>
        </w:rPr>
        <w:t xml:space="preserve">of sustainability, green </w:t>
      </w:r>
      <w:proofErr w:type="gramStart"/>
      <w:r w:rsidR="003A128C" w:rsidRPr="006516F8">
        <w:rPr>
          <w:rFonts w:ascii="Arial" w:hAnsi="Arial"/>
          <w:b/>
          <w:bCs/>
          <w:i/>
          <w:iCs/>
          <w:sz w:val="20"/>
          <w:szCs w:val="20"/>
        </w:rPr>
        <w:t>building</w:t>
      </w:r>
      <w:proofErr w:type="gramEnd"/>
      <w:r w:rsidR="003A128C" w:rsidRPr="006516F8">
        <w:rPr>
          <w:rFonts w:ascii="Arial" w:hAnsi="Arial"/>
          <w:b/>
          <w:bCs/>
          <w:i/>
          <w:iCs/>
          <w:sz w:val="20"/>
          <w:szCs w:val="20"/>
        </w:rPr>
        <w:t xml:space="preserve"> </w:t>
      </w:r>
      <w:r w:rsidR="003A128C" w:rsidRPr="006516F8">
        <w:rPr>
          <w:rFonts w:ascii="Arial" w:hAnsi="Arial"/>
          <w:sz w:val="20"/>
          <w:szCs w:val="20"/>
        </w:rPr>
        <w:t>and</w:t>
      </w:r>
      <w:r w:rsidR="003A128C" w:rsidRPr="006516F8">
        <w:rPr>
          <w:rFonts w:ascii="Arial" w:hAnsi="Arial"/>
          <w:b/>
          <w:bCs/>
          <w:i/>
          <w:iCs/>
          <w:sz w:val="20"/>
          <w:szCs w:val="20"/>
        </w:rPr>
        <w:t xml:space="preserve"> LEED</w:t>
      </w:r>
      <w:r w:rsidR="00744CA3" w:rsidRPr="005D65C8">
        <w:rPr>
          <w:rFonts w:ascii="Arial" w:hAnsi="Arial"/>
          <w:sz w:val="20"/>
          <w:szCs w:val="20"/>
        </w:rPr>
        <w:t xml:space="preserve">. </w:t>
      </w:r>
    </w:p>
    <w:bookmarkEnd w:id="5"/>
    <w:p w14:paraId="7018D32F" w14:textId="77777777" w:rsidR="00AE0488" w:rsidRPr="0085345E" w:rsidRDefault="00F77A50" w:rsidP="003349FB">
      <w:pPr>
        <w:spacing w:line="240" w:lineRule="auto"/>
        <w:ind w:right="-270"/>
        <w:rPr>
          <w:rFonts w:ascii="Arial" w:hAnsi="Arial"/>
          <w:sz w:val="20"/>
          <w:szCs w:val="20"/>
        </w:rPr>
      </w:pPr>
      <w:r w:rsidRPr="005D65C8">
        <w:rPr>
          <w:rFonts w:ascii="Arial" w:hAnsi="Arial"/>
          <w:sz w:val="20"/>
          <w:szCs w:val="20"/>
        </w:rPr>
        <w:t>The</w:t>
      </w:r>
      <w:r w:rsidR="005D65C8">
        <w:rPr>
          <w:rFonts w:ascii="Arial" w:hAnsi="Arial"/>
          <w:sz w:val="20"/>
          <w:szCs w:val="20"/>
        </w:rPr>
        <w:t>se</w:t>
      </w:r>
      <w:r w:rsidRPr="005D65C8">
        <w:rPr>
          <w:rFonts w:ascii="Arial" w:hAnsi="Arial"/>
          <w:sz w:val="20"/>
          <w:szCs w:val="20"/>
        </w:rPr>
        <w:t xml:space="preserve"> materials can be adapted and scaled to fit a variety of class topics, degree programs, and student learning levels</w:t>
      </w:r>
      <w:r w:rsidR="00F37208" w:rsidRPr="005D65C8">
        <w:rPr>
          <w:rFonts w:ascii="Arial" w:hAnsi="Arial"/>
          <w:sz w:val="20"/>
          <w:szCs w:val="20"/>
        </w:rPr>
        <w:t xml:space="preserve"> and provide content for </w:t>
      </w:r>
      <w:r w:rsidR="00F37208" w:rsidRPr="005D65C8">
        <w:rPr>
          <w:rFonts w:ascii="Arial" w:hAnsi="Arial"/>
          <w:sz w:val="20"/>
          <w:szCs w:val="20"/>
        </w:rPr>
        <w:t>experiential learning</w:t>
      </w:r>
      <w:r w:rsidR="00744CA3" w:rsidRPr="005D65C8">
        <w:rPr>
          <w:rFonts w:ascii="Arial" w:hAnsi="Arial"/>
          <w:sz w:val="20"/>
          <w:szCs w:val="20"/>
        </w:rPr>
        <w:t xml:space="preserve">. </w:t>
      </w:r>
      <w:r w:rsidR="00EB7DAF" w:rsidRPr="005D65C8">
        <w:rPr>
          <w:rFonts w:ascii="Arial" w:hAnsi="Arial"/>
          <w:sz w:val="20"/>
          <w:szCs w:val="20"/>
        </w:rPr>
        <w:t>These materials do not</w:t>
      </w:r>
      <w:r w:rsidR="00EB7DAF" w:rsidRPr="005D65C8">
        <w:rPr>
          <w:rFonts w:ascii="Arial" w:hAnsi="Arial" w:cs="Arial"/>
          <w:sz w:val="20"/>
          <w:szCs w:val="20"/>
        </w:rPr>
        <w:t xml:space="preserve"> provide</w:t>
      </w:r>
      <w:r w:rsidR="0083360D" w:rsidRPr="005D65C8">
        <w:rPr>
          <w:rFonts w:ascii="Arial" w:hAnsi="Arial" w:cs="Arial"/>
          <w:sz w:val="20"/>
          <w:szCs w:val="20"/>
        </w:rPr>
        <w:t xml:space="preserve"> a prescriptive path </w:t>
      </w:r>
      <w:r w:rsidR="00EB7DAF" w:rsidRPr="005D65C8">
        <w:rPr>
          <w:rFonts w:ascii="Arial" w:hAnsi="Arial" w:cs="Arial"/>
          <w:sz w:val="20"/>
          <w:szCs w:val="20"/>
        </w:rPr>
        <w:t>or</w:t>
      </w:r>
      <w:r w:rsidR="0083360D" w:rsidRPr="005D65C8">
        <w:rPr>
          <w:rFonts w:ascii="Arial" w:hAnsi="Arial" w:cs="Arial"/>
          <w:sz w:val="20"/>
          <w:szCs w:val="20"/>
        </w:rPr>
        <w:t xml:space="preserve"> set curriculum, rather we encourage </w:t>
      </w:r>
      <w:r w:rsidR="00CA1744">
        <w:rPr>
          <w:rFonts w:ascii="Arial" w:hAnsi="Arial" w:cs="Arial"/>
          <w:sz w:val="20"/>
          <w:szCs w:val="20"/>
        </w:rPr>
        <w:t xml:space="preserve">faculty </w:t>
      </w:r>
      <w:r w:rsidR="0083360D" w:rsidRPr="005D65C8">
        <w:rPr>
          <w:rFonts w:ascii="Arial" w:hAnsi="Arial" w:cs="Arial"/>
          <w:sz w:val="20"/>
          <w:szCs w:val="20"/>
        </w:rPr>
        <w:t>to select resource</w:t>
      </w:r>
      <w:r w:rsidR="00EB7DAF" w:rsidRPr="005D65C8">
        <w:rPr>
          <w:rFonts w:ascii="Arial" w:hAnsi="Arial" w:cs="Arial"/>
          <w:sz w:val="20"/>
          <w:szCs w:val="20"/>
        </w:rPr>
        <w:t xml:space="preserve">s that are right for </w:t>
      </w:r>
      <w:r w:rsidR="00CA1744">
        <w:rPr>
          <w:rFonts w:ascii="Arial" w:hAnsi="Arial" w:cs="Arial"/>
          <w:sz w:val="20"/>
          <w:szCs w:val="20"/>
        </w:rPr>
        <w:t xml:space="preserve">their </w:t>
      </w:r>
      <w:r w:rsidR="00EB7DAF" w:rsidRPr="005D65C8">
        <w:rPr>
          <w:rFonts w:ascii="Arial" w:hAnsi="Arial" w:cs="Arial"/>
          <w:sz w:val="20"/>
          <w:szCs w:val="20"/>
        </w:rPr>
        <w:t>courses</w:t>
      </w:r>
      <w:r w:rsidR="0083360D" w:rsidRPr="005D65C8">
        <w:rPr>
          <w:rFonts w:ascii="Arial" w:hAnsi="Arial" w:cs="Arial"/>
          <w:sz w:val="20"/>
          <w:szCs w:val="20"/>
        </w:rPr>
        <w:t xml:space="preserve">. These can </w:t>
      </w:r>
      <w:proofErr w:type="gramStart"/>
      <w:r w:rsidR="0083360D" w:rsidRPr="005D65C8">
        <w:rPr>
          <w:rFonts w:ascii="Arial" w:hAnsi="Arial" w:cs="Arial"/>
          <w:sz w:val="20"/>
          <w:szCs w:val="20"/>
        </w:rPr>
        <w:t>be applied</w:t>
      </w:r>
      <w:proofErr w:type="gramEnd"/>
      <w:r w:rsidR="0083360D" w:rsidRPr="005D65C8">
        <w:rPr>
          <w:rFonts w:ascii="Arial" w:hAnsi="Arial" w:cs="Arial"/>
          <w:sz w:val="20"/>
          <w:szCs w:val="20"/>
        </w:rPr>
        <w:t xml:space="preserve"> as</w:t>
      </w:r>
      <w:r w:rsidR="00D62982" w:rsidRPr="005D65C8">
        <w:rPr>
          <w:rFonts w:ascii="Arial" w:hAnsi="Arial" w:cs="Arial"/>
          <w:sz w:val="20"/>
          <w:szCs w:val="20"/>
        </w:rPr>
        <w:t xml:space="preserve"> teaching material, student assignments or </w:t>
      </w:r>
      <w:r w:rsidR="00DF1CA0" w:rsidRPr="005D65C8">
        <w:rPr>
          <w:rFonts w:ascii="Arial" w:hAnsi="Arial" w:cs="Arial"/>
          <w:sz w:val="20"/>
          <w:szCs w:val="20"/>
        </w:rPr>
        <w:t xml:space="preserve">as supplemental </w:t>
      </w:r>
      <w:r w:rsidR="00D62982" w:rsidRPr="0085345E">
        <w:rPr>
          <w:rFonts w:ascii="Arial" w:hAnsi="Arial"/>
          <w:sz w:val="20"/>
          <w:szCs w:val="20"/>
        </w:rPr>
        <w:t>resources to share with the class</w:t>
      </w:r>
      <w:r w:rsidR="0083360D" w:rsidRPr="0085345E">
        <w:rPr>
          <w:rFonts w:ascii="Arial" w:hAnsi="Arial"/>
          <w:sz w:val="20"/>
          <w:szCs w:val="20"/>
        </w:rPr>
        <w:t xml:space="preserve">. </w:t>
      </w:r>
    </w:p>
    <w:p w14:paraId="036A9CC7" w14:textId="77777777" w:rsidR="0085345E" w:rsidRPr="0085345E" w:rsidRDefault="0085345E" w:rsidP="003349FB">
      <w:pPr>
        <w:spacing w:line="240" w:lineRule="auto"/>
        <w:ind w:right="-270"/>
        <w:rPr>
          <w:rFonts w:ascii="Arial" w:hAnsi="Arial"/>
          <w:sz w:val="20"/>
          <w:szCs w:val="20"/>
        </w:rPr>
      </w:pPr>
      <w:r w:rsidRPr="0085345E">
        <w:rPr>
          <w:rFonts w:ascii="Arial" w:hAnsi="Arial"/>
          <w:sz w:val="20"/>
          <w:szCs w:val="20"/>
        </w:rPr>
        <w:t xml:space="preserve">The materials are designed to support </w:t>
      </w:r>
      <w:proofErr w:type="gramStart"/>
      <w:r w:rsidRPr="0085345E">
        <w:rPr>
          <w:rFonts w:ascii="Arial" w:hAnsi="Arial"/>
          <w:sz w:val="20"/>
          <w:szCs w:val="20"/>
        </w:rPr>
        <w:t>hands-on</w:t>
      </w:r>
      <w:proofErr w:type="gramEnd"/>
      <w:r w:rsidRPr="0085345E">
        <w:rPr>
          <w:rFonts w:ascii="Arial" w:hAnsi="Arial"/>
          <w:sz w:val="20"/>
          <w:szCs w:val="20"/>
        </w:rPr>
        <w:t xml:space="preserve"> learning to address employers’ desire for stronger skills in critical thinking, complex problem solving, written and oral communication, and applied knowledge in real-world settings.</w:t>
      </w:r>
    </w:p>
    <w:p w14:paraId="2C0D2495" w14:textId="77777777" w:rsidR="00CA1744" w:rsidRDefault="00C6364E" w:rsidP="003349FB">
      <w:pPr>
        <w:spacing w:line="240" w:lineRule="auto"/>
        <w:ind w:right="-450"/>
        <w:rPr>
          <w:rFonts w:ascii="Arial" w:hAnsi="Arial" w:cs="Arial"/>
          <w:sz w:val="20"/>
          <w:szCs w:val="20"/>
        </w:rPr>
      </w:pPr>
      <w:r w:rsidRPr="005D65C8">
        <w:rPr>
          <w:rFonts w:ascii="Arial" w:hAnsi="Arial" w:cs="Arial"/>
          <w:sz w:val="20"/>
          <w:szCs w:val="20"/>
        </w:rPr>
        <w:t>USGBC is here to help apply these resources to courses</w:t>
      </w:r>
      <w:r w:rsidR="00CA1744">
        <w:rPr>
          <w:rFonts w:ascii="Arial" w:hAnsi="Arial" w:cs="Arial"/>
          <w:sz w:val="20"/>
          <w:szCs w:val="20"/>
        </w:rPr>
        <w:t xml:space="preserve"> and programs.</w:t>
      </w:r>
      <w:r w:rsidRPr="005D65C8">
        <w:rPr>
          <w:rFonts w:ascii="Arial" w:hAnsi="Arial" w:cs="Arial"/>
          <w:sz w:val="20"/>
          <w:szCs w:val="20"/>
        </w:rPr>
        <w:t xml:space="preserve"> Please contact </w:t>
      </w:r>
      <w:hyperlink r:id="rId11" w:history="1">
        <w:r>
          <w:rPr>
            <w:rStyle w:val="Hyperlink"/>
            <w:rFonts w:ascii="Arial" w:hAnsi="Arial" w:cs="Arial"/>
            <w:sz w:val="20"/>
            <w:szCs w:val="20"/>
          </w:rPr>
          <w:t>education@usgbc.org</w:t>
        </w:r>
      </w:hyperlink>
      <w:r w:rsidRPr="005D65C8">
        <w:rPr>
          <w:rFonts w:ascii="Arial" w:hAnsi="Arial" w:cs="Arial"/>
          <w:sz w:val="20"/>
          <w:szCs w:val="20"/>
        </w:rPr>
        <w:t xml:space="preserve"> </w:t>
      </w:r>
      <w:r w:rsidR="0083360D" w:rsidRPr="005D65C8">
        <w:rPr>
          <w:rFonts w:ascii="Arial" w:hAnsi="Arial" w:cs="Arial"/>
          <w:sz w:val="20"/>
          <w:szCs w:val="20"/>
        </w:rPr>
        <w:t>if there are additional</w:t>
      </w:r>
      <w:r w:rsidR="00EB7DAF" w:rsidRPr="005D65C8">
        <w:rPr>
          <w:rFonts w:ascii="Arial" w:hAnsi="Arial" w:cs="Arial"/>
          <w:sz w:val="20"/>
          <w:szCs w:val="20"/>
        </w:rPr>
        <w:t xml:space="preserve"> resources that will further support </w:t>
      </w:r>
      <w:r w:rsidR="00CA1744">
        <w:rPr>
          <w:rFonts w:ascii="Arial" w:hAnsi="Arial" w:cs="Arial"/>
          <w:sz w:val="20"/>
          <w:szCs w:val="20"/>
        </w:rPr>
        <w:t>the curriculum</w:t>
      </w:r>
      <w:bookmarkEnd w:id="4"/>
      <w:r w:rsidR="00CA1744">
        <w:rPr>
          <w:rFonts w:ascii="Arial" w:hAnsi="Arial" w:cs="Arial"/>
          <w:sz w:val="20"/>
          <w:szCs w:val="20"/>
        </w:rPr>
        <w:t>.</w:t>
      </w:r>
    </w:p>
    <w:p w14:paraId="0F413B01" w14:textId="77777777" w:rsidR="00EF6BE5" w:rsidRPr="003359D5" w:rsidRDefault="0083360D" w:rsidP="005D65C8">
      <w:pPr>
        <w:ind w:right="-450"/>
        <w:rPr>
          <w:rFonts w:ascii="Arial" w:hAnsi="Arial" w:cs="Arial"/>
        </w:rPr>
      </w:pPr>
      <w:r w:rsidRPr="003359D5">
        <w:rPr>
          <w:rFonts w:ascii="Arial" w:hAnsi="Arial" w:cs="Arial"/>
        </w:rPr>
        <w:t xml:space="preserve"> </w:t>
      </w:r>
      <w:bookmarkEnd w:id="3"/>
    </w:p>
    <w:p w14:paraId="548144CB" w14:textId="77777777" w:rsidR="005D65C8" w:rsidRDefault="005D65C8" w:rsidP="000C1681">
      <w:pPr>
        <w:pStyle w:val="TOCHeading"/>
        <w:rPr>
          <w:rFonts w:ascii="Arial" w:hAnsi="Arial" w:cs="Arial"/>
        </w:rPr>
        <w:sectPr w:rsidR="005D65C8" w:rsidSect="005D65C8">
          <w:type w:val="continuous"/>
          <w:pgSz w:w="12240" w:h="15840"/>
          <w:pgMar w:top="1440" w:right="1440" w:bottom="1152" w:left="1440" w:header="720" w:footer="720" w:gutter="0"/>
          <w:cols w:num="2" w:space="720"/>
          <w:docGrid w:linePitch="360"/>
        </w:sectPr>
      </w:pPr>
    </w:p>
    <w:p w14:paraId="0C9BA394" w14:textId="77777777" w:rsidR="003349FB" w:rsidRDefault="003349FB" w:rsidP="00317F69">
      <w:pPr>
        <w:rPr>
          <w:rFonts w:ascii="Arial" w:eastAsia="MS Gothic" w:hAnsi="Arial" w:cs="Arial"/>
          <w:b/>
          <w:color w:val="1F6779"/>
          <w:sz w:val="28"/>
          <w:szCs w:val="26"/>
          <w:lang w:bidi="en-US"/>
        </w:rPr>
      </w:pPr>
    </w:p>
    <w:p w14:paraId="7E38F8C2" w14:textId="75EFD3C2" w:rsidR="007624BE" w:rsidRPr="00317F69" w:rsidRDefault="007624BE" w:rsidP="00317F69">
      <w:pPr>
        <w:rPr>
          <w:rFonts w:ascii="Arial" w:eastAsia="MS Gothic" w:hAnsi="Arial" w:cs="Arial"/>
          <w:b/>
          <w:color w:val="1F6779"/>
          <w:sz w:val="28"/>
          <w:szCs w:val="26"/>
          <w:lang w:bidi="en-US"/>
        </w:rPr>
      </w:pPr>
      <w:r w:rsidRPr="00317F69">
        <w:rPr>
          <w:rFonts w:ascii="Arial" w:eastAsia="MS Gothic" w:hAnsi="Arial" w:cs="Arial"/>
          <w:b/>
          <w:color w:val="1F6779"/>
          <w:sz w:val="28"/>
          <w:szCs w:val="26"/>
          <w:lang w:bidi="en-US"/>
        </w:rPr>
        <w:t>Contents</w:t>
      </w:r>
    </w:p>
    <w:p w14:paraId="236412A4" w14:textId="05102FF0" w:rsidR="006516F8" w:rsidRDefault="00C942B1" w:rsidP="006516F8">
      <w:pPr>
        <w:pStyle w:val="TOC2"/>
        <w:rPr>
          <w:rFonts w:ascii="Aptos" w:eastAsia="Yu Mincho" w:hAnsi="Aptos" w:cs="Arial"/>
          <w:noProof/>
          <w:kern w:val="2"/>
        </w:rPr>
      </w:pPr>
      <w:r w:rsidRPr="003349FB">
        <w:rPr>
          <w:rFonts w:ascii="Arial" w:hAnsi="Arial" w:cs="Arial"/>
          <w:bCs/>
        </w:rPr>
        <w:fldChar w:fldCharType="begin"/>
      </w:r>
      <w:r w:rsidRPr="003349FB">
        <w:rPr>
          <w:rFonts w:ascii="Arial" w:hAnsi="Arial" w:cs="Arial"/>
          <w:bCs/>
        </w:rPr>
        <w:instrText xml:space="preserve"> TOC \o "1-3" \h \z \u </w:instrText>
      </w:r>
      <w:r w:rsidRPr="003349FB">
        <w:rPr>
          <w:rFonts w:ascii="Arial" w:hAnsi="Arial" w:cs="Arial"/>
          <w:bCs/>
        </w:rPr>
        <w:fldChar w:fldCharType="separate"/>
      </w:r>
      <w:hyperlink w:anchor="_Toc174370762" w:history="1">
        <w:r w:rsidR="006516F8" w:rsidRPr="006516F8">
          <w:rPr>
            <w:rStyle w:val="Hyperlink"/>
            <w:rFonts w:ascii="Arial" w:hAnsi="Arial" w:cs="Arial"/>
            <w:noProof/>
            <w:lang w:bidi="en-US"/>
          </w:rPr>
          <w:t>USGBC Resources</w:t>
        </w:r>
        <w:r w:rsidR="006516F8" w:rsidRPr="006516F8">
          <w:rPr>
            <w:noProof/>
            <w:webHidden/>
          </w:rPr>
          <w:tab/>
        </w:r>
        <w:r w:rsidR="006516F8" w:rsidRPr="006516F8">
          <w:rPr>
            <w:noProof/>
            <w:webHidden/>
          </w:rPr>
          <w:fldChar w:fldCharType="begin"/>
        </w:r>
        <w:r w:rsidR="006516F8" w:rsidRPr="006516F8">
          <w:rPr>
            <w:noProof/>
            <w:webHidden/>
          </w:rPr>
          <w:instrText xml:space="preserve"> PAGEREF _Toc174370762 \h </w:instrText>
        </w:r>
        <w:r w:rsidR="006516F8" w:rsidRPr="006516F8">
          <w:rPr>
            <w:noProof/>
            <w:webHidden/>
          </w:rPr>
        </w:r>
        <w:r w:rsidR="006516F8" w:rsidRPr="006516F8">
          <w:rPr>
            <w:noProof/>
            <w:webHidden/>
          </w:rPr>
          <w:fldChar w:fldCharType="separate"/>
        </w:r>
        <w:r w:rsidR="006516F8" w:rsidRPr="006516F8">
          <w:rPr>
            <w:noProof/>
            <w:webHidden/>
          </w:rPr>
          <w:t>4</w:t>
        </w:r>
        <w:r w:rsidR="006516F8" w:rsidRPr="006516F8">
          <w:rPr>
            <w:noProof/>
            <w:webHidden/>
          </w:rPr>
          <w:fldChar w:fldCharType="end"/>
        </w:r>
      </w:hyperlink>
    </w:p>
    <w:p w14:paraId="512BF000" w14:textId="61FECE3F" w:rsidR="006516F8" w:rsidRDefault="00000000" w:rsidP="006516F8">
      <w:pPr>
        <w:pStyle w:val="TOC2"/>
        <w:rPr>
          <w:rFonts w:ascii="Aptos" w:eastAsia="Yu Mincho" w:hAnsi="Aptos" w:cs="Arial"/>
          <w:noProof/>
          <w:kern w:val="2"/>
        </w:rPr>
      </w:pPr>
      <w:hyperlink w:anchor="_Toc174370763" w:history="1">
        <w:r w:rsidR="006516F8" w:rsidRPr="006516F8">
          <w:rPr>
            <w:rStyle w:val="Hyperlink"/>
            <w:rFonts w:ascii="Arial" w:hAnsi="Arial" w:cs="Arial"/>
            <w:noProof/>
            <w:lang w:bidi="en-US"/>
          </w:rPr>
          <w:t>LEED Resources for Curriculum Development</w:t>
        </w:r>
        <w:r w:rsidR="006516F8" w:rsidRPr="006516F8">
          <w:rPr>
            <w:noProof/>
            <w:webHidden/>
          </w:rPr>
          <w:tab/>
        </w:r>
        <w:r w:rsidR="006516F8" w:rsidRPr="006516F8">
          <w:rPr>
            <w:noProof/>
            <w:webHidden/>
          </w:rPr>
          <w:fldChar w:fldCharType="begin"/>
        </w:r>
        <w:r w:rsidR="006516F8" w:rsidRPr="006516F8">
          <w:rPr>
            <w:noProof/>
            <w:webHidden/>
          </w:rPr>
          <w:instrText xml:space="preserve"> PAGEREF _Toc174370763 \h </w:instrText>
        </w:r>
        <w:r w:rsidR="006516F8" w:rsidRPr="006516F8">
          <w:rPr>
            <w:noProof/>
            <w:webHidden/>
          </w:rPr>
        </w:r>
        <w:r w:rsidR="006516F8" w:rsidRPr="006516F8">
          <w:rPr>
            <w:noProof/>
            <w:webHidden/>
          </w:rPr>
          <w:fldChar w:fldCharType="separate"/>
        </w:r>
        <w:r w:rsidR="006516F8" w:rsidRPr="006516F8">
          <w:rPr>
            <w:noProof/>
            <w:webHidden/>
          </w:rPr>
          <w:t>4</w:t>
        </w:r>
        <w:r w:rsidR="006516F8" w:rsidRPr="006516F8">
          <w:rPr>
            <w:noProof/>
            <w:webHidden/>
          </w:rPr>
          <w:fldChar w:fldCharType="end"/>
        </w:r>
      </w:hyperlink>
    </w:p>
    <w:p w14:paraId="1DA30259" w14:textId="1527D455" w:rsidR="006516F8" w:rsidRDefault="00000000" w:rsidP="006516F8">
      <w:pPr>
        <w:pStyle w:val="TOC2"/>
        <w:rPr>
          <w:rFonts w:ascii="Aptos" w:eastAsia="Yu Mincho" w:hAnsi="Aptos" w:cs="Arial"/>
          <w:noProof/>
          <w:kern w:val="2"/>
        </w:rPr>
      </w:pPr>
      <w:hyperlink w:anchor="_Toc174370764" w:history="1">
        <w:r w:rsidR="006516F8" w:rsidRPr="006516F8">
          <w:rPr>
            <w:rStyle w:val="Hyperlink"/>
            <w:rFonts w:ascii="Arial" w:hAnsi="Arial" w:cs="Arial"/>
            <w:noProof/>
            <w:lang w:bidi="en-US"/>
          </w:rPr>
          <w:t>USGBC Resources for Curriculum Development</w:t>
        </w:r>
        <w:r w:rsidR="006516F8" w:rsidRPr="006516F8">
          <w:rPr>
            <w:noProof/>
            <w:webHidden/>
          </w:rPr>
          <w:tab/>
        </w:r>
        <w:r w:rsidR="006516F8" w:rsidRPr="006516F8">
          <w:rPr>
            <w:noProof/>
            <w:webHidden/>
          </w:rPr>
          <w:fldChar w:fldCharType="begin"/>
        </w:r>
        <w:r w:rsidR="006516F8" w:rsidRPr="006516F8">
          <w:rPr>
            <w:noProof/>
            <w:webHidden/>
          </w:rPr>
          <w:instrText xml:space="preserve"> PAGEREF _Toc174370764 \h </w:instrText>
        </w:r>
        <w:r w:rsidR="006516F8" w:rsidRPr="006516F8">
          <w:rPr>
            <w:noProof/>
            <w:webHidden/>
          </w:rPr>
        </w:r>
        <w:r w:rsidR="006516F8" w:rsidRPr="006516F8">
          <w:rPr>
            <w:noProof/>
            <w:webHidden/>
          </w:rPr>
          <w:fldChar w:fldCharType="separate"/>
        </w:r>
        <w:r w:rsidR="006516F8" w:rsidRPr="006516F8">
          <w:rPr>
            <w:noProof/>
            <w:webHidden/>
          </w:rPr>
          <w:t>6</w:t>
        </w:r>
        <w:r w:rsidR="006516F8" w:rsidRPr="006516F8">
          <w:rPr>
            <w:noProof/>
            <w:webHidden/>
          </w:rPr>
          <w:fldChar w:fldCharType="end"/>
        </w:r>
      </w:hyperlink>
    </w:p>
    <w:p w14:paraId="119DDBB7" w14:textId="3A97BB52" w:rsidR="006516F8" w:rsidRDefault="00000000" w:rsidP="006516F8">
      <w:pPr>
        <w:pStyle w:val="TOC2"/>
        <w:rPr>
          <w:rFonts w:ascii="Aptos" w:eastAsia="Yu Mincho" w:hAnsi="Aptos" w:cs="Arial"/>
          <w:noProof/>
          <w:kern w:val="2"/>
        </w:rPr>
      </w:pPr>
      <w:hyperlink w:anchor="_Toc174370765" w:history="1">
        <w:r w:rsidR="006516F8" w:rsidRPr="006516F8">
          <w:rPr>
            <w:rStyle w:val="Hyperlink"/>
            <w:rFonts w:ascii="Arial" w:hAnsi="Arial" w:cs="Arial"/>
            <w:noProof/>
            <w:lang w:bidi="en-US"/>
          </w:rPr>
          <w:t>Prepare students to earn the LEED Green Associate Credential</w:t>
        </w:r>
        <w:r w:rsidR="006516F8" w:rsidRPr="006516F8">
          <w:rPr>
            <w:noProof/>
            <w:webHidden/>
          </w:rPr>
          <w:tab/>
        </w:r>
        <w:r w:rsidR="006516F8" w:rsidRPr="006516F8">
          <w:rPr>
            <w:noProof/>
            <w:webHidden/>
          </w:rPr>
          <w:fldChar w:fldCharType="begin"/>
        </w:r>
        <w:r w:rsidR="006516F8" w:rsidRPr="006516F8">
          <w:rPr>
            <w:noProof/>
            <w:webHidden/>
          </w:rPr>
          <w:instrText xml:space="preserve"> PAGEREF _Toc174370765 \h </w:instrText>
        </w:r>
        <w:r w:rsidR="006516F8" w:rsidRPr="006516F8">
          <w:rPr>
            <w:noProof/>
            <w:webHidden/>
          </w:rPr>
        </w:r>
        <w:r w:rsidR="006516F8" w:rsidRPr="006516F8">
          <w:rPr>
            <w:noProof/>
            <w:webHidden/>
          </w:rPr>
          <w:fldChar w:fldCharType="separate"/>
        </w:r>
        <w:r w:rsidR="006516F8" w:rsidRPr="006516F8">
          <w:rPr>
            <w:noProof/>
            <w:webHidden/>
          </w:rPr>
          <w:t>7</w:t>
        </w:r>
        <w:r w:rsidR="006516F8" w:rsidRPr="006516F8">
          <w:rPr>
            <w:noProof/>
            <w:webHidden/>
          </w:rPr>
          <w:fldChar w:fldCharType="end"/>
        </w:r>
      </w:hyperlink>
    </w:p>
    <w:p w14:paraId="7002A49D" w14:textId="20A4C928" w:rsidR="006516F8" w:rsidRDefault="00000000" w:rsidP="006516F8">
      <w:pPr>
        <w:pStyle w:val="TOC2"/>
        <w:rPr>
          <w:rFonts w:ascii="Aptos" w:eastAsia="Yu Mincho" w:hAnsi="Aptos" w:cs="Arial"/>
          <w:noProof/>
          <w:kern w:val="2"/>
        </w:rPr>
      </w:pPr>
      <w:hyperlink w:anchor="_Toc174370766" w:history="1">
        <w:r w:rsidR="006516F8" w:rsidRPr="006516F8">
          <w:rPr>
            <w:rStyle w:val="Hyperlink"/>
            <w:rFonts w:ascii="Arial" w:hAnsi="Arial" w:cs="Arial"/>
            <w:noProof/>
            <w:lang w:bidi="en-US"/>
          </w:rPr>
          <w:t>Additional USGBC Resources and Opportunities</w:t>
        </w:r>
        <w:r w:rsidR="006516F8" w:rsidRPr="006516F8">
          <w:rPr>
            <w:noProof/>
            <w:webHidden/>
          </w:rPr>
          <w:tab/>
        </w:r>
        <w:r w:rsidR="006516F8" w:rsidRPr="006516F8">
          <w:rPr>
            <w:noProof/>
            <w:webHidden/>
          </w:rPr>
          <w:fldChar w:fldCharType="begin"/>
        </w:r>
        <w:r w:rsidR="006516F8" w:rsidRPr="006516F8">
          <w:rPr>
            <w:noProof/>
            <w:webHidden/>
          </w:rPr>
          <w:instrText xml:space="preserve"> PAGEREF _Toc174370766 \h </w:instrText>
        </w:r>
        <w:r w:rsidR="006516F8" w:rsidRPr="006516F8">
          <w:rPr>
            <w:noProof/>
            <w:webHidden/>
          </w:rPr>
        </w:r>
        <w:r w:rsidR="006516F8" w:rsidRPr="006516F8">
          <w:rPr>
            <w:noProof/>
            <w:webHidden/>
          </w:rPr>
          <w:fldChar w:fldCharType="separate"/>
        </w:r>
        <w:r w:rsidR="006516F8" w:rsidRPr="006516F8">
          <w:rPr>
            <w:noProof/>
            <w:webHidden/>
          </w:rPr>
          <w:t>7</w:t>
        </w:r>
        <w:r w:rsidR="006516F8" w:rsidRPr="006516F8">
          <w:rPr>
            <w:noProof/>
            <w:webHidden/>
          </w:rPr>
          <w:fldChar w:fldCharType="end"/>
        </w:r>
      </w:hyperlink>
    </w:p>
    <w:p w14:paraId="30721086" w14:textId="33A7E4DB" w:rsidR="006516F8" w:rsidRDefault="00000000" w:rsidP="006516F8">
      <w:pPr>
        <w:pStyle w:val="TOC2"/>
        <w:rPr>
          <w:rFonts w:ascii="Aptos" w:eastAsia="Yu Mincho" w:hAnsi="Aptos" w:cs="Arial"/>
          <w:noProof/>
          <w:kern w:val="2"/>
        </w:rPr>
      </w:pPr>
      <w:hyperlink w:anchor="_Toc174370767" w:history="1">
        <w:r w:rsidR="006516F8" w:rsidRPr="006516F8">
          <w:rPr>
            <w:rStyle w:val="Hyperlink"/>
            <w:rFonts w:ascii="Arial" w:hAnsi="Arial" w:cs="Arial"/>
            <w:noProof/>
            <w:lang w:bidi="en-US"/>
          </w:rPr>
          <w:t>Appendix</w:t>
        </w:r>
        <w:r w:rsidR="006516F8" w:rsidRPr="006516F8">
          <w:rPr>
            <w:noProof/>
            <w:webHidden/>
          </w:rPr>
          <w:tab/>
        </w:r>
        <w:r w:rsidR="006516F8" w:rsidRPr="006516F8">
          <w:rPr>
            <w:noProof/>
            <w:webHidden/>
          </w:rPr>
          <w:fldChar w:fldCharType="begin"/>
        </w:r>
        <w:r w:rsidR="006516F8" w:rsidRPr="006516F8">
          <w:rPr>
            <w:noProof/>
            <w:webHidden/>
          </w:rPr>
          <w:instrText xml:space="preserve"> PAGEREF _Toc174370767 \h </w:instrText>
        </w:r>
        <w:r w:rsidR="006516F8" w:rsidRPr="006516F8">
          <w:rPr>
            <w:noProof/>
            <w:webHidden/>
          </w:rPr>
        </w:r>
        <w:r w:rsidR="006516F8" w:rsidRPr="006516F8">
          <w:rPr>
            <w:noProof/>
            <w:webHidden/>
          </w:rPr>
          <w:fldChar w:fldCharType="separate"/>
        </w:r>
        <w:r w:rsidR="006516F8" w:rsidRPr="006516F8">
          <w:rPr>
            <w:noProof/>
            <w:webHidden/>
          </w:rPr>
          <w:t>9</w:t>
        </w:r>
        <w:r w:rsidR="006516F8" w:rsidRPr="006516F8">
          <w:rPr>
            <w:noProof/>
            <w:webHidden/>
          </w:rPr>
          <w:fldChar w:fldCharType="end"/>
        </w:r>
      </w:hyperlink>
    </w:p>
    <w:p w14:paraId="22F0B754" w14:textId="0D39F945" w:rsidR="006516F8" w:rsidRDefault="00000000" w:rsidP="006516F8">
      <w:pPr>
        <w:pStyle w:val="TOC3"/>
        <w:tabs>
          <w:tab w:val="right" w:leader="dot" w:pos="9350"/>
        </w:tabs>
        <w:spacing w:after="0" w:line="240" w:lineRule="auto"/>
        <w:rPr>
          <w:rFonts w:ascii="Aptos" w:eastAsia="Yu Mincho" w:hAnsi="Aptos" w:cs="Arial"/>
          <w:noProof/>
          <w:kern w:val="2"/>
        </w:rPr>
      </w:pPr>
      <w:hyperlink w:anchor="_Toc174370768" w:history="1">
        <w:r w:rsidR="006516F8" w:rsidRPr="006516F8">
          <w:rPr>
            <w:rStyle w:val="Hyperlink"/>
            <w:rFonts w:ascii="Arial" w:hAnsi="Arial" w:cs="Arial"/>
            <w:noProof/>
            <w:lang w:bidi="en-US"/>
          </w:rPr>
          <w:t>Learn from LEED Project Profiles and Case Studies</w:t>
        </w:r>
        <w:r w:rsidR="006516F8" w:rsidRPr="006516F8">
          <w:rPr>
            <w:noProof/>
            <w:webHidden/>
          </w:rPr>
          <w:tab/>
        </w:r>
        <w:r w:rsidR="006516F8" w:rsidRPr="006516F8">
          <w:rPr>
            <w:noProof/>
            <w:webHidden/>
          </w:rPr>
          <w:fldChar w:fldCharType="begin"/>
        </w:r>
        <w:r w:rsidR="006516F8" w:rsidRPr="006516F8">
          <w:rPr>
            <w:noProof/>
            <w:webHidden/>
          </w:rPr>
          <w:instrText xml:space="preserve"> PAGEREF _Toc174370768 \h </w:instrText>
        </w:r>
        <w:r w:rsidR="006516F8" w:rsidRPr="006516F8">
          <w:rPr>
            <w:noProof/>
            <w:webHidden/>
          </w:rPr>
        </w:r>
        <w:r w:rsidR="006516F8" w:rsidRPr="006516F8">
          <w:rPr>
            <w:noProof/>
            <w:webHidden/>
          </w:rPr>
          <w:fldChar w:fldCharType="separate"/>
        </w:r>
        <w:r w:rsidR="006516F8" w:rsidRPr="006516F8">
          <w:rPr>
            <w:noProof/>
            <w:webHidden/>
          </w:rPr>
          <w:t>9</w:t>
        </w:r>
        <w:r w:rsidR="006516F8" w:rsidRPr="006516F8">
          <w:rPr>
            <w:noProof/>
            <w:webHidden/>
          </w:rPr>
          <w:fldChar w:fldCharType="end"/>
        </w:r>
      </w:hyperlink>
    </w:p>
    <w:p w14:paraId="07B5D268" w14:textId="468F3788" w:rsidR="006516F8" w:rsidRDefault="00000000" w:rsidP="006516F8">
      <w:pPr>
        <w:pStyle w:val="TOC3"/>
        <w:tabs>
          <w:tab w:val="right" w:leader="dot" w:pos="9350"/>
        </w:tabs>
        <w:spacing w:after="0" w:line="240" w:lineRule="auto"/>
        <w:rPr>
          <w:rFonts w:ascii="Aptos" w:eastAsia="Yu Mincho" w:hAnsi="Aptos" w:cs="Arial"/>
          <w:noProof/>
          <w:kern w:val="2"/>
        </w:rPr>
      </w:pPr>
      <w:hyperlink w:anchor="_Toc174370769" w:history="1">
        <w:r w:rsidR="006516F8" w:rsidRPr="006516F8">
          <w:rPr>
            <w:rStyle w:val="Hyperlink"/>
            <w:rFonts w:ascii="Arial" w:hAnsi="Arial" w:cs="Arial"/>
            <w:noProof/>
            <w:lang w:bidi="en-US"/>
          </w:rPr>
          <w:t>Locate Subject Matter Experts and Guest Speakers</w:t>
        </w:r>
        <w:r w:rsidR="006516F8" w:rsidRPr="006516F8">
          <w:rPr>
            <w:noProof/>
            <w:webHidden/>
          </w:rPr>
          <w:tab/>
        </w:r>
        <w:r w:rsidR="006516F8" w:rsidRPr="006516F8">
          <w:rPr>
            <w:noProof/>
            <w:webHidden/>
          </w:rPr>
          <w:fldChar w:fldCharType="begin"/>
        </w:r>
        <w:r w:rsidR="006516F8" w:rsidRPr="006516F8">
          <w:rPr>
            <w:noProof/>
            <w:webHidden/>
          </w:rPr>
          <w:instrText xml:space="preserve"> PAGEREF _Toc174370769 \h </w:instrText>
        </w:r>
        <w:r w:rsidR="006516F8" w:rsidRPr="006516F8">
          <w:rPr>
            <w:noProof/>
            <w:webHidden/>
          </w:rPr>
        </w:r>
        <w:r w:rsidR="006516F8" w:rsidRPr="006516F8">
          <w:rPr>
            <w:noProof/>
            <w:webHidden/>
          </w:rPr>
          <w:fldChar w:fldCharType="separate"/>
        </w:r>
        <w:r w:rsidR="006516F8" w:rsidRPr="006516F8">
          <w:rPr>
            <w:noProof/>
            <w:webHidden/>
          </w:rPr>
          <w:t>9</w:t>
        </w:r>
        <w:r w:rsidR="006516F8" w:rsidRPr="006516F8">
          <w:rPr>
            <w:noProof/>
            <w:webHidden/>
          </w:rPr>
          <w:fldChar w:fldCharType="end"/>
        </w:r>
      </w:hyperlink>
    </w:p>
    <w:p w14:paraId="65559ECB" w14:textId="606447E0" w:rsidR="006516F8" w:rsidRDefault="00000000" w:rsidP="006516F8">
      <w:pPr>
        <w:pStyle w:val="TOC3"/>
        <w:tabs>
          <w:tab w:val="right" w:leader="dot" w:pos="9350"/>
        </w:tabs>
        <w:spacing w:after="0" w:line="240" w:lineRule="auto"/>
        <w:rPr>
          <w:rFonts w:ascii="Aptos" w:eastAsia="Yu Mincho" w:hAnsi="Aptos" w:cs="Arial"/>
          <w:noProof/>
          <w:kern w:val="2"/>
        </w:rPr>
      </w:pPr>
      <w:hyperlink w:anchor="_Toc174370770" w:history="1">
        <w:r w:rsidR="006516F8" w:rsidRPr="006516F8">
          <w:rPr>
            <w:rStyle w:val="Hyperlink"/>
            <w:rFonts w:ascii="Arial" w:hAnsi="Arial" w:cs="Arial"/>
            <w:noProof/>
            <w:lang w:bidi="en-US"/>
          </w:rPr>
          <w:t>Classroom and Student Activity Ideas</w:t>
        </w:r>
        <w:r w:rsidR="006516F8" w:rsidRPr="006516F8">
          <w:rPr>
            <w:noProof/>
            <w:webHidden/>
          </w:rPr>
          <w:tab/>
        </w:r>
        <w:r w:rsidR="006516F8" w:rsidRPr="006516F8">
          <w:rPr>
            <w:noProof/>
            <w:webHidden/>
          </w:rPr>
          <w:fldChar w:fldCharType="begin"/>
        </w:r>
        <w:r w:rsidR="006516F8" w:rsidRPr="006516F8">
          <w:rPr>
            <w:noProof/>
            <w:webHidden/>
          </w:rPr>
          <w:instrText xml:space="preserve"> PAGEREF _Toc174370770 \h </w:instrText>
        </w:r>
        <w:r w:rsidR="006516F8" w:rsidRPr="006516F8">
          <w:rPr>
            <w:noProof/>
            <w:webHidden/>
          </w:rPr>
        </w:r>
        <w:r w:rsidR="006516F8" w:rsidRPr="006516F8">
          <w:rPr>
            <w:noProof/>
            <w:webHidden/>
          </w:rPr>
          <w:fldChar w:fldCharType="separate"/>
        </w:r>
        <w:r w:rsidR="006516F8" w:rsidRPr="006516F8">
          <w:rPr>
            <w:noProof/>
            <w:webHidden/>
          </w:rPr>
          <w:t>10</w:t>
        </w:r>
        <w:r w:rsidR="006516F8" w:rsidRPr="006516F8">
          <w:rPr>
            <w:noProof/>
            <w:webHidden/>
          </w:rPr>
          <w:fldChar w:fldCharType="end"/>
        </w:r>
      </w:hyperlink>
    </w:p>
    <w:p w14:paraId="40B32C24" w14:textId="20B9C8BC" w:rsidR="0083360D" w:rsidRPr="00C942B1" w:rsidRDefault="00C942B1" w:rsidP="003349FB">
      <w:pPr>
        <w:spacing w:after="0" w:line="240" w:lineRule="auto"/>
        <w:rPr>
          <w:rFonts w:ascii="Arial" w:hAnsi="Arial" w:cs="Arial"/>
          <w:sz w:val="8"/>
        </w:rPr>
      </w:pPr>
      <w:r w:rsidRPr="003349FB">
        <w:rPr>
          <w:rFonts w:ascii="Arial" w:hAnsi="Arial" w:cs="Arial"/>
          <w:bCs/>
        </w:rPr>
        <w:fldChar w:fldCharType="end"/>
      </w:r>
    </w:p>
    <w:p w14:paraId="34B1269D" w14:textId="77777777" w:rsidR="00C942B1" w:rsidRDefault="00C942B1" w:rsidP="00CB452C">
      <w:pPr>
        <w:pStyle w:val="CommentText"/>
        <w:rPr>
          <w:rFonts w:ascii="Arial" w:hAnsi="Arial" w:cs="Arial"/>
          <w:b/>
          <w:sz w:val="28"/>
          <w:lang w:bidi="en-US"/>
        </w:rPr>
      </w:pPr>
      <w:bookmarkStart w:id="6" w:name="LEEDResources"/>
    </w:p>
    <w:p w14:paraId="74E57D33" w14:textId="726E5476" w:rsidR="006516F8" w:rsidRPr="006516F8" w:rsidRDefault="006516F8" w:rsidP="00C942B1">
      <w:pPr>
        <w:pStyle w:val="CommentText"/>
        <w:rPr>
          <w:rFonts w:ascii="Arial" w:hAnsi="Arial" w:cs="Arial"/>
          <w:sz w:val="20"/>
          <w:szCs w:val="20"/>
        </w:rPr>
      </w:pPr>
      <w:r w:rsidRPr="006516F8">
        <w:rPr>
          <w:rFonts w:ascii="Arial" w:hAnsi="Arial" w:cs="Arial"/>
          <w:sz w:val="20"/>
          <w:szCs w:val="20"/>
        </w:rPr>
        <w:t xml:space="preserve">This </w:t>
      </w:r>
      <w:r w:rsidR="001D4EE0">
        <w:rPr>
          <w:rFonts w:ascii="Arial" w:hAnsi="Arial" w:cs="Arial"/>
          <w:sz w:val="20"/>
          <w:szCs w:val="20"/>
        </w:rPr>
        <w:t xml:space="preserve">document </w:t>
      </w:r>
      <w:r w:rsidRPr="006516F8">
        <w:rPr>
          <w:rFonts w:ascii="Arial" w:hAnsi="Arial" w:cs="Arial"/>
          <w:sz w:val="20"/>
          <w:szCs w:val="20"/>
        </w:rPr>
        <w:t xml:space="preserve">curates resources to teach about and engage students in </w:t>
      </w:r>
      <w:r w:rsidRPr="006516F8">
        <w:rPr>
          <w:rFonts w:ascii="Arial" w:hAnsi="Arial" w:cs="Arial"/>
          <w:b/>
          <w:bCs/>
          <w:i/>
          <w:iCs/>
          <w:sz w:val="20"/>
          <w:szCs w:val="20"/>
        </w:rPr>
        <w:t>general</w:t>
      </w:r>
      <w:r w:rsidRPr="006516F8">
        <w:rPr>
          <w:rFonts w:ascii="Arial" w:hAnsi="Arial" w:cs="Arial"/>
          <w:sz w:val="20"/>
          <w:szCs w:val="20"/>
        </w:rPr>
        <w:t xml:space="preserve"> green building and LEED topics. For targeted resources and student activities, check out the toolkit Supplements:</w:t>
      </w:r>
    </w:p>
    <w:p w14:paraId="29143BF8" w14:textId="77777777" w:rsidR="006516F8" w:rsidRPr="006516F8" w:rsidRDefault="006516F8" w:rsidP="006516F8">
      <w:pPr>
        <w:pStyle w:val="ListParagraph"/>
        <w:numPr>
          <w:ilvl w:val="0"/>
          <w:numId w:val="51"/>
        </w:numPr>
        <w:rPr>
          <w:rFonts w:ascii="Arial" w:hAnsi="Arial" w:cs="Arial"/>
          <w:sz w:val="20"/>
          <w:szCs w:val="20"/>
        </w:rPr>
      </w:pPr>
      <w:r w:rsidRPr="006516F8">
        <w:rPr>
          <w:rFonts w:ascii="Arial" w:hAnsi="Arial" w:cs="Arial"/>
          <w:sz w:val="20"/>
          <w:szCs w:val="20"/>
        </w:rPr>
        <w:t>Green Building Design and Construction</w:t>
      </w:r>
    </w:p>
    <w:p w14:paraId="084D6ED1" w14:textId="77777777" w:rsidR="006516F8" w:rsidRPr="006516F8" w:rsidRDefault="006516F8" w:rsidP="006516F8">
      <w:pPr>
        <w:pStyle w:val="ListParagraph"/>
        <w:numPr>
          <w:ilvl w:val="0"/>
          <w:numId w:val="51"/>
        </w:numPr>
        <w:rPr>
          <w:rFonts w:ascii="Arial" w:hAnsi="Arial" w:cs="Arial"/>
          <w:sz w:val="20"/>
          <w:szCs w:val="20"/>
        </w:rPr>
      </w:pPr>
      <w:r w:rsidRPr="006516F8">
        <w:rPr>
          <w:rFonts w:ascii="Arial" w:hAnsi="Arial" w:cs="Arial"/>
          <w:sz w:val="20"/>
          <w:szCs w:val="20"/>
        </w:rPr>
        <w:t>Green Building Operations and Maintenance</w:t>
      </w:r>
    </w:p>
    <w:p w14:paraId="42AE7D8A" w14:textId="77777777" w:rsidR="006516F8" w:rsidRPr="006516F8" w:rsidRDefault="006516F8" w:rsidP="006516F8">
      <w:pPr>
        <w:pStyle w:val="ListParagraph"/>
        <w:numPr>
          <w:ilvl w:val="0"/>
          <w:numId w:val="51"/>
        </w:numPr>
        <w:rPr>
          <w:rFonts w:ascii="Arial" w:hAnsi="Arial" w:cs="Arial"/>
          <w:sz w:val="20"/>
          <w:szCs w:val="20"/>
        </w:rPr>
      </w:pPr>
      <w:r w:rsidRPr="006516F8">
        <w:rPr>
          <w:rFonts w:ascii="Arial" w:hAnsi="Arial" w:cs="Arial"/>
          <w:sz w:val="20"/>
          <w:szCs w:val="20"/>
        </w:rPr>
        <w:t>Sustainable Sites</w:t>
      </w:r>
    </w:p>
    <w:p w14:paraId="3B12F71E" w14:textId="77777777" w:rsidR="006516F8" w:rsidRPr="006516F8" w:rsidRDefault="006516F8" w:rsidP="006516F8">
      <w:pPr>
        <w:pStyle w:val="ListParagraph"/>
        <w:numPr>
          <w:ilvl w:val="0"/>
          <w:numId w:val="51"/>
        </w:numPr>
        <w:rPr>
          <w:rFonts w:ascii="Arial" w:hAnsi="Arial" w:cs="Arial"/>
          <w:sz w:val="20"/>
          <w:szCs w:val="20"/>
        </w:rPr>
      </w:pPr>
      <w:r w:rsidRPr="006516F8">
        <w:rPr>
          <w:rFonts w:ascii="Arial" w:hAnsi="Arial" w:cs="Arial"/>
          <w:sz w:val="20"/>
          <w:szCs w:val="20"/>
        </w:rPr>
        <w:t>Zero Waste</w:t>
      </w:r>
    </w:p>
    <w:p w14:paraId="2CF0806A" w14:textId="77777777" w:rsidR="006516F8" w:rsidRPr="006516F8" w:rsidRDefault="006516F8" w:rsidP="006516F8">
      <w:pPr>
        <w:pStyle w:val="ListParagraph"/>
        <w:numPr>
          <w:ilvl w:val="0"/>
          <w:numId w:val="51"/>
        </w:numPr>
        <w:rPr>
          <w:rFonts w:ascii="Arial" w:hAnsi="Arial" w:cs="Arial"/>
          <w:sz w:val="20"/>
          <w:szCs w:val="20"/>
        </w:rPr>
      </w:pPr>
      <w:r w:rsidRPr="006516F8">
        <w:rPr>
          <w:rFonts w:ascii="Arial" w:hAnsi="Arial" w:cs="Arial"/>
          <w:sz w:val="20"/>
          <w:szCs w:val="20"/>
        </w:rPr>
        <w:t>Integrative Process</w:t>
      </w:r>
    </w:p>
    <w:p w14:paraId="217B2918" w14:textId="77777777" w:rsidR="006516F8" w:rsidRPr="006516F8" w:rsidRDefault="006516F8" w:rsidP="006516F8">
      <w:pPr>
        <w:pStyle w:val="ListParagraph"/>
        <w:numPr>
          <w:ilvl w:val="0"/>
          <w:numId w:val="51"/>
        </w:numPr>
        <w:rPr>
          <w:rFonts w:ascii="Arial" w:hAnsi="Arial" w:cs="Arial"/>
          <w:sz w:val="20"/>
          <w:szCs w:val="20"/>
        </w:rPr>
      </w:pPr>
      <w:r w:rsidRPr="006516F8">
        <w:rPr>
          <w:rFonts w:ascii="Arial" w:hAnsi="Arial" w:cs="Arial"/>
          <w:sz w:val="20"/>
          <w:szCs w:val="20"/>
        </w:rPr>
        <w:t>Green Careers</w:t>
      </w:r>
    </w:p>
    <w:p w14:paraId="7FB161F0" w14:textId="77777777" w:rsidR="006516F8" w:rsidRDefault="006516F8" w:rsidP="006516F8">
      <w:pPr>
        <w:pStyle w:val="ListParagraph"/>
        <w:ind w:left="0"/>
        <w:rPr>
          <w:rFonts w:ascii="Arial" w:hAnsi="Arial" w:cs="Arial"/>
          <w:bCs/>
          <w:sz w:val="20"/>
          <w:szCs w:val="20"/>
          <w:lang w:bidi="en-US"/>
        </w:rPr>
      </w:pPr>
    </w:p>
    <w:p w14:paraId="594F3EF9" w14:textId="75E8D146" w:rsidR="006516F8" w:rsidRPr="006516F8" w:rsidRDefault="006516F8" w:rsidP="006516F8">
      <w:pPr>
        <w:pStyle w:val="ListParagraph"/>
        <w:ind w:left="0"/>
        <w:rPr>
          <w:rFonts w:ascii="Arial" w:hAnsi="Arial" w:cs="Arial"/>
          <w:bCs/>
          <w:sz w:val="20"/>
          <w:szCs w:val="20"/>
          <w:lang w:bidi="en-US"/>
        </w:rPr>
      </w:pPr>
      <w:r w:rsidRPr="006516F8">
        <w:rPr>
          <w:rFonts w:ascii="Arial" w:hAnsi="Arial" w:cs="Arial"/>
          <w:bCs/>
          <w:sz w:val="20"/>
          <w:szCs w:val="20"/>
          <w:lang w:bidi="en-US"/>
        </w:rPr>
        <w:t xml:space="preserve">Access all of the </w:t>
      </w:r>
      <w:hyperlink r:id="rId12" w:history="1">
        <w:r w:rsidRPr="006516F8">
          <w:rPr>
            <w:rStyle w:val="Hyperlink"/>
            <w:rFonts w:ascii="Arial" w:hAnsi="Arial" w:cs="Arial"/>
            <w:bCs/>
            <w:sz w:val="20"/>
            <w:szCs w:val="20"/>
            <w:lang w:bidi="en-US"/>
          </w:rPr>
          <w:t>USGBC Higher Education Curricular toolkits and resources</w:t>
        </w:r>
      </w:hyperlink>
      <w:r w:rsidRPr="006516F8">
        <w:rPr>
          <w:rFonts w:ascii="Arial" w:hAnsi="Arial" w:cs="Arial"/>
          <w:bCs/>
          <w:sz w:val="20"/>
          <w:szCs w:val="20"/>
          <w:lang w:bidi="en-US"/>
        </w:rPr>
        <w:t xml:space="preserve"> on usgbc.org. </w:t>
      </w:r>
    </w:p>
    <w:p w14:paraId="4B06A75C" w14:textId="77777777" w:rsidR="006516F8" w:rsidRPr="006516F8" w:rsidRDefault="006516F8" w:rsidP="00C942B1">
      <w:pPr>
        <w:pStyle w:val="CommentText"/>
        <w:rPr>
          <w:rFonts w:ascii="Arial" w:hAnsi="Arial" w:cs="Arial"/>
          <w:sz w:val="20"/>
          <w:szCs w:val="20"/>
        </w:rPr>
      </w:pPr>
    </w:p>
    <w:p w14:paraId="0B231E18" w14:textId="34DF484D" w:rsidR="00C942B1" w:rsidRPr="006516F8" w:rsidRDefault="00C942B1" w:rsidP="00C942B1">
      <w:pPr>
        <w:pStyle w:val="CommentText"/>
        <w:rPr>
          <w:rFonts w:ascii="Arial" w:hAnsi="Arial" w:cs="Arial"/>
          <w:sz w:val="20"/>
          <w:szCs w:val="20"/>
        </w:rPr>
      </w:pPr>
      <w:proofErr w:type="gramStart"/>
      <w:r w:rsidRPr="006516F8">
        <w:rPr>
          <w:rFonts w:ascii="Arial" w:hAnsi="Arial" w:cs="Arial"/>
          <w:sz w:val="20"/>
          <w:szCs w:val="20"/>
        </w:rPr>
        <w:t>Most of</w:t>
      </w:r>
      <w:proofErr w:type="gramEnd"/>
      <w:r w:rsidRPr="006516F8">
        <w:rPr>
          <w:rFonts w:ascii="Arial" w:hAnsi="Arial" w:cs="Arial"/>
          <w:sz w:val="20"/>
          <w:szCs w:val="20"/>
        </w:rPr>
        <w:t xml:space="preserve"> the resources called out are free with a usgbc.org user account. </w:t>
      </w:r>
      <w:proofErr w:type="gramStart"/>
      <w:r w:rsidRPr="006516F8">
        <w:rPr>
          <w:rFonts w:ascii="Arial" w:hAnsi="Arial" w:cs="Arial"/>
          <w:sz w:val="20"/>
          <w:szCs w:val="20"/>
        </w:rPr>
        <w:t>Don’t</w:t>
      </w:r>
      <w:proofErr w:type="gramEnd"/>
      <w:r w:rsidRPr="006516F8">
        <w:rPr>
          <w:rFonts w:ascii="Arial" w:hAnsi="Arial" w:cs="Arial"/>
          <w:sz w:val="20"/>
          <w:szCs w:val="20"/>
        </w:rPr>
        <w:t xml:space="preserve"> have one? It is </w:t>
      </w:r>
      <w:hyperlink r:id="rId13" w:history="1">
        <w:r w:rsidRPr="006516F8">
          <w:rPr>
            <w:rStyle w:val="Hyperlink"/>
            <w:rFonts w:ascii="Arial" w:hAnsi="Arial" w:cs="Arial"/>
            <w:sz w:val="20"/>
            <w:szCs w:val="20"/>
          </w:rPr>
          <w:t>free to sign up</w:t>
        </w:r>
      </w:hyperlink>
      <w:r w:rsidRPr="006516F8">
        <w:rPr>
          <w:rFonts w:ascii="Arial" w:hAnsi="Arial" w:cs="Arial"/>
          <w:sz w:val="20"/>
          <w:szCs w:val="20"/>
        </w:rPr>
        <w:t xml:space="preserve">. </w:t>
      </w:r>
    </w:p>
    <w:p w14:paraId="5D463604" w14:textId="77777777" w:rsidR="00C942B1" w:rsidRDefault="00C942B1" w:rsidP="00CB452C">
      <w:pPr>
        <w:pStyle w:val="CommentText"/>
        <w:rPr>
          <w:rFonts w:ascii="Arial" w:hAnsi="Arial" w:cs="Arial"/>
          <w:b/>
          <w:sz w:val="28"/>
          <w:lang w:bidi="en-US"/>
        </w:rPr>
      </w:pPr>
    </w:p>
    <w:p w14:paraId="315C6FE4" w14:textId="77777777" w:rsidR="006516F8" w:rsidRDefault="006516F8" w:rsidP="006516F8">
      <w:pPr>
        <w:pStyle w:val="ListParagraph"/>
        <w:ind w:left="0"/>
        <w:rPr>
          <w:rFonts w:ascii="Arial" w:hAnsi="Arial" w:cs="Arial"/>
          <w:b/>
          <w:lang w:bidi="en-US"/>
        </w:rPr>
      </w:pPr>
    </w:p>
    <w:p w14:paraId="6993133D" w14:textId="77777777" w:rsidR="00975509" w:rsidRPr="006516F8" w:rsidRDefault="00CE1FCC" w:rsidP="006516F8">
      <w:pPr>
        <w:pStyle w:val="Heading2"/>
        <w:rPr>
          <w:rFonts w:ascii="Arial" w:hAnsi="Arial" w:cs="Arial"/>
          <w:b/>
          <w:color w:val="1F6779"/>
          <w:sz w:val="28"/>
          <w:lang w:bidi="en-US"/>
        </w:rPr>
      </w:pPr>
      <w:r w:rsidRPr="003359D5">
        <w:rPr>
          <w:rFonts w:ascii="Arial" w:hAnsi="Arial" w:cs="Arial"/>
          <w:b/>
          <w:sz w:val="28"/>
          <w:lang w:bidi="en-US"/>
        </w:rPr>
        <w:br w:type="page"/>
      </w:r>
      <w:bookmarkStart w:id="7" w:name="_Toc168550908"/>
      <w:bookmarkStart w:id="8" w:name="_Toc174370762"/>
      <w:bookmarkStart w:id="9" w:name="_Hlk145342832"/>
      <w:r w:rsidR="00975509" w:rsidRPr="006516F8">
        <w:rPr>
          <w:rFonts w:ascii="Arial" w:hAnsi="Arial" w:cs="Arial"/>
          <w:b/>
          <w:color w:val="1F6779"/>
          <w:sz w:val="28"/>
          <w:lang w:bidi="en-US"/>
        </w:rPr>
        <w:lastRenderedPageBreak/>
        <w:t>USGBC Resources</w:t>
      </w:r>
      <w:bookmarkEnd w:id="7"/>
      <w:bookmarkEnd w:id="8"/>
    </w:p>
    <w:p w14:paraId="4A55F88E" w14:textId="77777777" w:rsidR="00975509" w:rsidRDefault="00975509" w:rsidP="00975509">
      <w:pPr>
        <w:pStyle w:val="ListParagraph"/>
        <w:ind w:left="0"/>
        <w:rPr>
          <w:rFonts w:ascii="Arial" w:hAnsi="Arial" w:cs="Arial"/>
        </w:rPr>
      </w:pPr>
    </w:p>
    <w:p w14:paraId="5F2D40EB" w14:textId="02B36259" w:rsidR="00975509" w:rsidRPr="00C942B1" w:rsidRDefault="00000000" w:rsidP="00C942B1">
      <w:pPr>
        <w:pStyle w:val="ListParagraph"/>
        <w:ind w:left="360"/>
        <w:rPr>
          <w:rFonts w:ascii="Arial" w:hAnsi="Arial" w:cs="Arial"/>
          <w:sz w:val="20"/>
          <w:szCs w:val="20"/>
        </w:rPr>
      </w:pPr>
      <w:hyperlink r:id="rId14" w:history="1">
        <w:r w:rsidR="00975509" w:rsidRPr="00C942B1">
          <w:rPr>
            <w:rStyle w:val="Hyperlink"/>
            <w:rFonts w:ascii="Arial" w:hAnsi="Arial" w:cs="Arial"/>
            <w:sz w:val="20"/>
            <w:szCs w:val="20"/>
          </w:rPr>
          <w:t>USGBC Higher Education</w:t>
        </w:r>
      </w:hyperlink>
      <w:r w:rsidR="00975509" w:rsidRPr="00C942B1">
        <w:rPr>
          <w:rFonts w:ascii="Arial" w:hAnsi="Arial" w:cs="Arial"/>
          <w:sz w:val="20"/>
          <w:szCs w:val="20"/>
        </w:rPr>
        <w:t>. Go to place to receive the latest information on the resources and products to support higher education sustainability efforts on campus.</w:t>
      </w:r>
    </w:p>
    <w:p w14:paraId="66204F56" w14:textId="77777777" w:rsidR="00975509" w:rsidRPr="00C942B1" w:rsidRDefault="00975509" w:rsidP="00C942B1">
      <w:pPr>
        <w:pStyle w:val="ListParagraph"/>
        <w:ind w:left="360"/>
        <w:rPr>
          <w:rFonts w:ascii="Arial" w:hAnsi="Arial" w:cs="Arial"/>
          <w:sz w:val="20"/>
          <w:szCs w:val="20"/>
        </w:rPr>
      </w:pPr>
    </w:p>
    <w:p w14:paraId="00907987" w14:textId="0DC408CF" w:rsidR="00975509" w:rsidRPr="00C942B1" w:rsidRDefault="00000000" w:rsidP="00C942B1">
      <w:pPr>
        <w:pStyle w:val="ListParagraph"/>
        <w:ind w:left="360"/>
        <w:rPr>
          <w:rFonts w:ascii="Arial" w:hAnsi="Arial" w:cs="Arial"/>
          <w:sz w:val="20"/>
          <w:szCs w:val="20"/>
        </w:rPr>
      </w:pPr>
      <w:hyperlink r:id="rId15" w:history="1">
        <w:r w:rsidR="00975509" w:rsidRPr="00C942B1">
          <w:rPr>
            <w:rStyle w:val="Hyperlink"/>
            <w:rFonts w:ascii="Arial" w:hAnsi="Arial" w:cs="Arial"/>
            <w:sz w:val="20"/>
            <w:szCs w:val="20"/>
          </w:rPr>
          <w:t>USGBC website</w:t>
        </w:r>
      </w:hyperlink>
      <w:r w:rsidR="00975509" w:rsidRPr="00C942B1">
        <w:rPr>
          <w:rFonts w:ascii="Arial" w:hAnsi="Arial" w:cs="Arial"/>
          <w:sz w:val="20"/>
          <w:szCs w:val="20"/>
        </w:rPr>
        <w:t xml:space="preserve">. Information </w:t>
      </w:r>
      <w:r w:rsidR="00E5716F">
        <w:rPr>
          <w:rFonts w:ascii="Arial" w:hAnsi="Arial" w:cs="Arial"/>
          <w:sz w:val="20"/>
          <w:szCs w:val="20"/>
        </w:rPr>
        <w:t xml:space="preserve">on </w:t>
      </w:r>
      <w:r w:rsidR="00975509" w:rsidRPr="00C942B1">
        <w:rPr>
          <w:rFonts w:ascii="Arial" w:hAnsi="Arial" w:cs="Arial"/>
          <w:sz w:val="20"/>
          <w:szCs w:val="20"/>
        </w:rPr>
        <w:t>the U.S. Green Building Council and its programs.</w:t>
      </w:r>
    </w:p>
    <w:p w14:paraId="4192D702" w14:textId="77777777" w:rsidR="00975509" w:rsidRPr="00C942B1" w:rsidRDefault="00975509" w:rsidP="00C942B1">
      <w:pPr>
        <w:pStyle w:val="ListParagraph"/>
        <w:ind w:left="360"/>
        <w:rPr>
          <w:rFonts w:ascii="Arial" w:hAnsi="Arial" w:cs="Arial"/>
          <w:sz w:val="20"/>
          <w:szCs w:val="20"/>
        </w:rPr>
      </w:pPr>
    </w:p>
    <w:p w14:paraId="394F2C96" w14:textId="77777777" w:rsidR="00975509" w:rsidRPr="00C942B1" w:rsidRDefault="00000000" w:rsidP="00C942B1">
      <w:pPr>
        <w:pStyle w:val="ListParagraph"/>
        <w:ind w:left="360"/>
        <w:rPr>
          <w:rFonts w:ascii="Arial" w:hAnsi="Arial" w:cs="Arial"/>
          <w:sz w:val="20"/>
          <w:szCs w:val="20"/>
        </w:rPr>
      </w:pPr>
      <w:hyperlink r:id="rId16" w:history="1">
        <w:r w:rsidR="00975509" w:rsidRPr="00C942B1">
          <w:rPr>
            <w:rStyle w:val="Hyperlink"/>
            <w:rFonts w:ascii="Arial" w:hAnsi="Arial" w:cs="Arial"/>
            <w:sz w:val="20"/>
            <w:szCs w:val="20"/>
          </w:rPr>
          <w:t>GBCI website</w:t>
        </w:r>
      </w:hyperlink>
      <w:r w:rsidR="00975509" w:rsidRPr="00C942B1">
        <w:rPr>
          <w:rFonts w:ascii="Arial" w:hAnsi="Arial" w:cs="Arial"/>
          <w:sz w:val="20"/>
          <w:szCs w:val="20"/>
        </w:rPr>
        <w:t xml:space="preserve">. Information about Green Business Certification Inc., the administration of LEED project certifications, professional </w:t>
      </w:r>
      <w:proofErr w:type="gramStart"/>
      <w:r w:rsidR="00975509" w:rsidRPr="00C942B1">
        <w:rPr>
          <w:rFonts w:ascii="Arial" w:hAnsi="Arial" w:cs="Arial"/>
          <w:sz w:val="20"/>
          <w:szCs w:val="20"/>
        </w:rPr>
        <w:t>credentials</w:t>
      </w:r>
      <w:proofErr w:type="gramEnd"/>
      <w:r w:rsidR="00975509" w:rsidRPr="00C942B1">
        <w:rPr>
          <w:rFonts w:ascii="Arial" w:hAnsi="Arial" w:cs="Arial"/>
          <w:sz w:val="20"/>
          <w:szCs w:val="20"/>
        </w:rPr>
        <w:t xml:space="preserve"> and certificates.</w:t>
      </w:r>
    </w:p>
    <w:p w14:paraId="2D6E5906" w14:textId="77777777" w:rsidR="00975509" w:rsidRPr="00C942B1" w:rsidRDefault="00975509" w:rsidP="00C942B1">
      <w:pPr>
        <w:pStyle w:val="ListParagraph"/>
        <w:ind w:left="360"/>
        <w:rPr>
          <w:rFonts w:ascii="Arial" w:hAnsi="Arial" w:cs="Arial"/>
          <w:sz w:val="20"/>
          <w:szCs w:val="20"/>
        </w:rPr>
      </w:pPr>
    </w:p>
    <w:p w14:paraId="7D5A0F8C" w14:textId="47F62B0E" w:rsidR="00EF4F69" w:rsidRPr="00C942B1" w:rsidRDefault="00000000" w:rsidP="00C942B1">
      <w:pPr>
        <w:pStyle w:val="ListParagraph"/>
        <w:ind w:left="360"/>
        <w:rPr>
          <w:rFonts w:ascii="Arial" w:hAnsi="Arial" w:cs="Arial"/>
          <w:sz w:val="20"/>
          <w:szCs w:val="20"/>
        </w:rPr>
      </w:pPr>
      <w:hyperlink r:id="rId17" w:history="1">
        <w:r w:rsidR="00975509" w:rsidRPr="00C942B1">
          <w:rPr>
            <w:rStyle w:val="Hyperlink"/>
            <w:rFonts w:ascii="Arial" w:hAnsi="Arial" w:cs="Arial"/>
            <w:sz w:val="20"/>
            <w:szCs w:val="20"/>
          </w:rPr>
          <w:t>USGBC Student page</w:t>
        </w:r>
      </w:hyperlink>
      <w:r w:rsidR="00975509" w:rsidRPr="00C942B1">
        <w:rPr>
          <w:rFonts w:ascii="Arial" w:hAnsi="Arial" w:cs="Arial"/>
          <w:sz w:val="20"/>
          <w:szCs w:val="20"/>
        </w:rPr>
        <w:t xml:space="preserve">. Encourage students to sign up for free usgbc.org user account and check off the “I am a student” box to receive discounts and access to additional resources. Encourage them to create a profile in the </w:t>
      </w:r>
      <w:hyperlink r:id="rId18" w:history="1">
        <w:r w:rsidR="00975509" w:rsidRPr="00C942B1">
          <w:rPr>
            <w:rStyle w:val="Hyperlink"/>
            <w:rFonts w:ascii="Arial" w:hAnsi="Arial" w:cs="Arial"/>
            <w:sz w:val="20"/>
            <w:szCs w:val="20"/>
          </w:rPr>
          <w:t>USGBC Student Directory</w:t>
        </w:r>
      </w:hyperlink>
      <w:r w:rsidR="00975509" w:rsidRPr="00C942B1">
        <w:rPr>
          <w:rStyle w:val="Hyperlink"/>
          <w:rFonts w:ascii="Arial" w:hAnsi="Arial" w:cs="Arial"/>
          <w:sz w:val="20"/>
          <w:szCs w:val="20"/>
        </w:rPr>
        <w:t>.</w:t>
      </w:r>
      <w:r w:rsidR="00975509" w:rsidRPr="00C942B1">
        <w:rPr>
          <w:rFonts w:ascii="Arial" w:hAnsi="Arial" w:cs="Arial"/>
          <w:sz w:val="20"/>
          <w:szCs w:val="20"/>
        </w:rPr>
        <w:t xml:space="preserve"> </w:t>
      </w:r>
    </w:p>
    <w:p w14:paraId="03135BEF" w14:textId="77777777" w:rsidR="00EF4F69" w:rsidRPr="00C942B1" w:rsidRDefault="00EF4F69" w:rsidP="00C942B1">
      <w:pPr>
        <w:pStyle w:val="ListParagraph"/>
        <w:ind w:left="360"/>
        <w:rPr>
          <w:rFonts w:ascii="Arial" w:hAnsi="Arial" w:cs="Arial"/>
          <w:sz w:val="20"/>
          <w:szCs w:val="20"/>
        </w:rPr>
      </w:pPr>
    </w:p>
    <w:p w14:paraId="47BA8DC5" w14:textId="7CB62124" w:rsidR="00EF4F69" w:rsidRPr="00C942B1" w:rsidRDefault="00000000" w:rsidP="00483CE5">
      <w:pPr>
        <w:pStyle w:val="ListParagraph"/>
        <w:ind w:left="360"/>
        <w:rPr>
          <w:rFonts w:ascii="Arial" w:hAnsi="Arial" w:cs="Arial"/>
          <w:sz w:val="20"/>
          <w:szCs w:val="20"/>
          <w:shd w:val="clear" w:color="auto" w:fill="FFFFFF"/>
        </w:rPr>
      </w:pPr>
      <w:hyperlink r:id="rId19" w:history="1">
        <w:r w:rsidR="00035870" w:rsidRPr="00C942B1">
          <w:rPr>
            <w:rStyle w:val="Hyperlink"/>
            <w:rFonts w:ascii="Arial" w:hAnsi="Arial" w:cs="Arial"/>
            <w:sz w:val="20"/>
            <w:szCs w:val="20"/>
          </w:rPr>
          <w:t>Arc</w:t>
        </w:r>
      </w:hyperlink>
      <w:r w:rsidR="00035870" w:rsidRPr="00C942B1">
        <w:rPr>
          <w:rStyle w:val="Hyperlink"/>
          <w:rFonts w:ascii="Arial" w:hAnsi="Arial" w:cs="Arial"/>
          <w:sz w:val="20"/>
          <w:szCs w:val="20"/>
        </w:rPr>
        <w:t>.</w:t>
      </w:r>
      <w:r w:rsidR="00035870" w:rsidRPr="00C942B1">
        <w:rPr>
          <w:rFonts w:ascii="Arial" w:hAnsi="Arial" w:cs="Arial"/>
          <w:color w:val="FF0000"/>
          <w:sz w:val="20"/>
          <w:szCs w:val="20"/>
        </w:rPr>
        <w:t xml:space="preserve"> </w:t>
      </w:r>
      <w:r w:rsidR="00035870" w:rsidRPr="00C942B1">
        <w:rPr>
          <w:rFonts w:ascii="Arial" w:hAnsi="Arial" w:cs="Arial"/>
          <w:sz w:val="20"/>
          <w:szCs w:val="20"/>
        </w:rPr>
        <w:t xml:space="preserve">This </w:t>
      </w:r>
      <w:r w:rsidR="001D4EE0" w:rsidRPr="00C942B1">
        <w:rPr>
          <w:rFonts w:ascii="Arial" w:hAnsi="Arial" w:cs="Arial"/>
          <w:sz w:val="20"/>
          <w:szCs w:val="20"/>
          <w:shd w:val="clear" w:color="auto" w:fill="FFFFFF"/>
        </w:rPr>
        <w:t>state-of-the-art</w:t>
      </w:r>
      <w:r w:rsidR="00035870" w:rsidRPr="00C942B1">
        <w:rPr>
          <w:rFonts w:ascii="Arial" w:hAnsi="Arial" w:cs="Arial"/>
          <w:sz w:val="20"/>
          <w:szCs w:val="20"/>
          <w:shd w:val="clear" w:color="auto" w:fill="FFFFFF"/>
        </w:rPr>
        <w:t xml:space="preserve"> platform allows </w:t>
      </w:r>
      <w:r w:rsidR="00CA1744" w:rsidRPr="00C942B1">
        <w:rPr>
          <w:rFonts w:ascii="Arial" w:hAnsi="Arial" w:cs="Arial"/>
          <w:sz w:val="20"/>
          <w:szCs w:val="20"/>
          <w:shd w:val="clear" w:color="auto" w:fill="FFFFFF"/>
        </w:rPr>
        <w:t xml:space="preserve">projects </w:t>
      </w:r>
      <w:r w:rsidR="00035870" w:rsidRPr="00C942B1">
        <w:rPr>
          <w:rFonts w:ascii="Arial" w:hAnsi="Arial" w:cs="Arial"/>
          <w:sz w:val="20"/>
          <w:szCs w:val="20"/>
          <w:shd w:val="clear" w:color="auto" w:fill="FFFFFF"/>
        </w:rPr>
        <w:t xml:space="preserve">to collect, manage and benchmark </w:t>
      </w:r>
      <w:r w:rsidR="00CA1744" w:rsidRPr="00C942B1">
        <w:rPr>
          <w:rFonts w:ascii="Arial" w:hAnsi="Arial" w:cs="Arial"/>
          <w:sz w:val="20"/>
          <w:szCs w:val="20"/>
          <w:shd w:val="clear" w:color="auto" w:fill="FFFFFF"/>
        </w:rPr>
        <w:t xml:space="preserve">their </w:t>
      </w:r>
      <w:r w:rsidR="00035870" w:rsidRPr="00C942B1">
        <w:rPr>
          <w:rFonts w:ascii="Arial" w:hAnsi="Arial" w:cs="Arial"/>
          <w:sz w:val="20"/>
          <w:szCs w:val="20"/>
          <w:shd w:val="clear" w:color="auto" w:fill="FFFFFF"/>
        </w:rPr>
        <w:t xml:space="preserve">data </w:t>
      </w:r>
      <w:r w:rsidR="00CA1744" w:rsidRPr="00C942B1">
        <w:rPr>
          <w:rFonts w:ascii="Arial" w:hAnsi="Arial" w:cs="Arial"/>
          <w:sz w:val="20"/>
          <w:szCs w:val="20"/>
          <w:shd w:val="clear" w:color="auto" w:fill="FFFFFF"/>
        </w:rPr>
        <w:t xml:space="preserve">to </w:t>
      </w:r>
      <w:r w:rsidR="00035870" w:rsidRPr="00C942B1">
        <w:rPr>
          <w:rFonts w:ascii="Arial" w:hAnsi="Arial" w:cs="Arial"/>
          <w:sz w:val="20"/>
          <w:szCs w:val="20"/>
          <w:shd w:val="clear" w:color="auto" w:fill="FFFFFF"/>
        </w:rPr>
        <w:t>improve sustainability performance.</w:t>
      </w:r>
    </w:p>
    <w:p w14:paraId="012CCAF8" w14:textId="77777777" w:rsidR="00CC67A6" w:rsidRPr="00C942B1" w:rsidRDefault="00CC67A6" w:rsidP="00E5716F">
      <w:pPr>
        <w:pStyle w:val="ListParagraph"/>
        <w:ind w:left="0"/>
        <w:rPr>
          <w:rFonts w:ascii="Arial" w:hAnsi="Arial" w:cs="Arial"/>
          <w:sz w:val="20"/>
          <w:szCs w:val="20"/>
          <w:shd w:val="clear" w:color="auto" w:fill="FFFFFF"/>
        </w:rPr>
      </w:pPr>
    </w:p>
    <w:p w14:paraId="2E732E43" w14:textId="77777777" w:rsidR="00975509" w:rsidRPr="005D65C8" w:rsidRDefault="00975509" w:rsidP="00975509">
      <w:pPr>
        <w:pStyle w:val="Heading2"/>
        <w:rPr>
          <w:rFonts w:ascii="Arial" w:hAnsi="Arial" w:cs="Arial"/>
          <w:b/>
          <w:color w:val="1F6779"/>
          <w:lang w:bidi="en-US"/>
        </w:rPr>
      </w:pPr>
      <w:bookmarkStart w:id="10" w:name="_Toc168550909"/>
      <w:bookmarkStart w:id="11" w:name="_Toc174370763"/>
      <w:bookmarkEnd w:id="6"/>
      <w:bookmarkEnd w:id="9"/>
      <w:r w:rsidRPr="005D65C8">
        <w:rPr>
          <w:rFonts w:ascii="Arial" w:hAnsi="Arial" w:cs="Arial"/>
          <w:b/>
          <w:color w:val="1F6779"/>
          <w:sz w:val="28"/>
          <w:lang w:bidi="en-US"/>
        </w:rPr>
        <w:t>LEED Resources for Curriculum Development</w:t>
      </w:r>
      <w:bookmarkEnd w:id="10"/>
      <w:bookmarkEnd w:id="11"/>
      <w:r w:rsidRPr="005D65C8">
        <w:rPr>
          <w:rFonts w:ascii="Arial" w:hAnsi="Arial" w:cs="Arial"/>
          <w:b/>
          <w:color w:val="1F6779"/>
          <w:sz w:val="28"/>
          <w:lang w:bidi="en-US"/>
        </w:rPr>
        <w:t xml:space="preserve"> </w:t>
      </w:r>
    </w:p>
    <w:p w14:paraId="13C29397" w14:textId="77777777" w:rsidR="003359D5" w:rsidRPr="003359D5" w:rsidRDefault="00000000" w:rsidP="000C1681">
      <w:pPr>
        <w:pStyle w:val="CommentText"/>
        <w:rPr>
          <w:rFonts w:ascii="Arial" w:hAnsi="Arial" w:cs="Arial"/>
          <w:sz w:val="22"/>
          <w:szCs w:val="22"/>
        </w:rPr>
      </w:pPr>
      <w:r>
        <w:rPr>
          <w:noProof/>
        </w:rPr>
        <w:pict w14:anchorId="6EEF9E5B">
          <v:shape id="_x0000_s2055" type="#_x0000_t75" style="position:absolute;margin-left:0;margin-top:7.5pt;width:109.55pt;height:61.8pt;z-index:-3;mso-wrap-edited:f" wrapcoords="2772 3135 2772 13761 10742 14284 3234 14981 2772 15155 2772 18116 18481 18116 18712 15329 17326 14806 15363 14284 18481 13065 18828 3832 18481 3135 16864 3135 2772 3135">
            <v:imagedata r:id="rId20" o:title="12116141932947" croptop="3805f" cropbottom="5919f"/>
            <w10:wrap type="square"/>
          </v:shape>
        </w:pict>
      </w:r>
    </w:p>
    <w:p w14:paraId="2AA4BF44" w14:textId="66A20B35" w:rsidR="000C1681" w:rsidRPr="003359D5" w:rsidRDefault="00EF4F69" w:rsidP="00E5716F">
      <w:pPr>
        <w:pStyle w:val="CommentText"/>
        <w:rPr>
          <w:rFonts w:ascii="Arial" w:hAnsi="Arial" w:cs="Arial"/>
          <w:sz w:val="22"/>
          <w:szCs w:val="22"/>
        </w:rPr>
      </w:pPr>
      <w:bookmarkStart w:id="12" w:name="_Hlk145342933"/>
      <w:r>
        <w:rPr>
          <w:rFonts w:ascii="Arial" w:hAnsi="Arial" w:cs="Arial"/>
          <w:sz w:val="22"/>
          <w:szCs w:val="22"/>
        </w:rPr>
        <w:t xml:space="preserve">Resources to </w:t>
      </w:r>
      <w:r w:rsidR="003359D5" w:rsidRPr="003359D5">
        <w:rPr>
          <w:rFonts w:ascii="Arial" w:hAnsi="Arial" w:cs="Arial"/>
          <w:sz w:val="22"/>
          <w:szCs w:val="22"/>
        </w:rPr>
        <w:t xml:space="preserve">build </w:t>
      </w:r>
      <w:r w:rsidR="000C1681" w:rsidRPr="003359D5">
        <w:rPr>
          <w:rFonts w:ascii="Arial" w:hAnsi="Arial" w:cs="Arial"/>
          <w:sz w:val="22"/>
          <w:szCs w:val="22"/>
        </w:rPr>
        <w:t>curriculum addressing introductory concepts in sustainability, green building, or LEED</w:t>
      </w:r>
      <w:r>
        <w:rPr>
          <w:rFonts w:ascii="Arial" w:hAnsi="Arial" w:cs="Arial"/>
          <w:sz w:val="22"/>
          <w:szCs w:val="22"/>
        </w:rPr>
        <w:t xml:space="preserve">. Use these pages and tools to </w:t>
      </w:r>
      <w:bookmarkEnd w:id="12"/>
      <w:r>
        <w:rPr>
          <w:rFonts w:ascii="Arial" w:hAnsi="Arial" w:cs="Arial"/>
          <w:sz w:val="22"/>
          <w:szCs w:val="22"/>
        </w:rPr>
        <w:t xml:space="preserve">provide content for </w:t>
      </w:r>
      <w:r w:rsidR="000C1681" w:rsidRPr="003359D5">
        <w:rPr>
          <w:rFonts w:ascii="Arial" w:hAnsi="Arial" w:cs="Arial"/>
          <w:sz w:val="22"/>
          <w:szCs w:val="22"/>
        </w:rPr>
        <w:t xml:space="preserve">lectures </w:t>
      </w:r>
      <w:r>
        <w:rPr>
          <w:rFonts w:ascii="Arial" w:hAnsi="Arial" w:cs="Arial"/>
          <w:sz w:val="22"/>
          <w:szCs w:val="22"/>
        </w:rPr>
        <w:t xml:space="preserve">or </w:t>
      </w:r>
      <w:r w:rsidR="000C1681" w:rsidRPr="003359D5">
        <w:rPr>
          <w:rFonts w:ascii="Arial" w:hAnsi="Arial" w:cs="Arial"/>
          <w:sz w:val="22"/>
          <w:szCs w:val="22"/>
        </w:rPr>
        <w:t>activities</w:t>
      </w:r>
      <w:r>
        <w:rPr>
          <w:rFonts w:ascii="Arial" w:hAnsi="Arial" w:cs="Arial"/>
          <w:sz w:val="22"/>
          <w:szCs w:val="22"/>
        </w:rPr>
        <w:t xml:space="preserve">. </w:t>
      </w:r>
    </w:p>
    <w:p w14:paraId="0D4A66C4" w14:textId="4B7080B0" w:rsidR="00070DEE" w:rsidRDefault="00070DEE" w:rsidP="00F77A50">
      <w:pPr>
        <w:spacing w:after="0"/>
        <w:rPr>
          <w:rFonts w:ascii="Arial" w:hAnsi="Arial" w:cs="Arial"/>
          <w:i/>
        </w:rPr>
      </w:pPr>
    </w:p>
    <w:p w14:paraId="7A551ADE" w14:textId="77777777" w:rsidR="00737751" w:rsidRDefault="00737751" w:rsidP="00F77A50">
      <w:pPr>
        <w:spacing w:after="0"/>
      </w:pPr>
    </w:p>
    <w:p w14:paraId="2DF4BEE8" w14:textId="77777777" w:rsidR="00EF4F69" w:rsidRDefault="00EF4F69" w:rsidP="00EF4F69">
      <w:pPr>
        <w:spacing w:after="0"/>
        <w:rPr>
          <w:rFonts w:ascii="Arial" w:hAnsi="Arial" w:cs="Arial"/>
          <w:i/>
        </w:rPr>
      </w:pPr>
      <w:r>
        <w:rPr>
          <w:rFonts w:ascii="Arial" w:hAnsi="Arial" w:cs="Arial"/>
          <w:i/>
        </w:rPr>
        <w:t xml:space="preserve">General </w:t>
      </w:r>
      <w:r w:rsidRPr="003359D5">
        <w:rPr>
          <w:rFonts w:ascii="Arial" w:hAnsi="Arial" w:cs="Arial"/>
          <w:i/>
        </w:rPr>
        <w:t xml:space="preserve">LEED </w:t>
      </w:r>
      <w:r>
        <w:rPr>
          <w:rFonts w:ascii="Arial" w:hAnsi="Arial" w:cs="Arial"/>
          <w:i/>
        </w:rPr>
        <w:t>r</w:t>
      </w:r>
      <w:r w:rsidRPr="003359D5">
        <w:rPr>
          <w:rFonts w:ascii="Arial" w:hAnsi="Arial" w:cs="Arial"/>
          <w:i/>
        </w:rPr>
        <w:t>esources:</w:t>
      </w:r>
    </w:p>
    <w:p w14:paraId="214C9D14" w14:textId="77777777" w:rsidR="00EF4F69" w:rsidRPr="003359D5" w:rsidRDefault="00EF4F69" w:rsidP="00C942B1">
      <w:pPr>
        <w:spacing w:after="0"/>
        <w:ind w:left="360"/>
        <w:rPr>
          <w:rFonts w:ascii="Arial" w:hAnsi="Arial" w:cs="Arial"/>
          <w:i/>
        </w:rPr>
      </w:pPr>
    </w:p>
    <w:p w14:paraId="1332D718" w14:textId="2875C658" w:rsidR="008635A4" w:rsidRPr="00EF4F69" w:rsidRDefault="00000000" w:rsidP="00C942B1">
      <w:pPr>
        <w:pStyle w:val="ListParagraph"/>
        <w:spacing w:after="0"/>
        <w:ind w:left="360"/>
        <w:rPr>
          <w:rFonts w:ascii="Arial" w:hAnsi="Arial" w:cs="Arial"/>
          <w:sz w:val="20"/>
          <w:szCs w:val="20"/>
        </w:rPr>
      </w:pPr>
      <w:hyperlink r:id="rId21" w:history="1">
        <w:r w:rsidR="00070DEE" w:rsidRPr="00EF4F69">
          <w:rPr>
            <w:rStyle w:val="Hyperlink"/>
            <w:rFonts w:ascii="Arial" w:hAnsi="Arial" w:cs="Arial"/>
            <w:sz w:val="20"/>
            <w:szCs w:val="20"/>
          </w:rPr>
          <w:t>LEED website</w:t>
        </w:r>
      </w:hyperlink>
      <w:r w:rsidR="00070DEE" w:rsidRPr="00EF4F69">
        <w:rPr>
          <w:rFonts w:ascii="Arial" w:hAnsi="Arial" w:cs="Arial"/>
          <w:sz w:val="20"/>
          <w:szCs w:val="20"/>
        </w:rPr>
        <w:t xml:space="preserve">. Overview of LEED </w:t>
      </w:r>
      <w:r w:rsidR="00744CA3" w:rsidRPr="00EF4F69">
        <w:rPr>
          <w:rFonts w:ascii="Arial" w:hAnsi="Arial" w:cs="Arial"/>
          <w:sz w:val="20"/>
          <w:szCs w:val="20"/>
        </w:rPr>
        <w:t>and links to individual rating systems</w:t>
      </w:r>
      <w:r w:rsidR="00B51A53">
        <w:rPr>
          <w:rFonts w:ascii="Arial" w:hAnsi="Arial" w:cs="Arial"/>
          <w:sz w:val="20"/>
          <w:szCs w:val="20"/>
        </w:rPr>
        <w:t>.</w:t>
      </w:r>
    </w:p>
    <w:p w14:paraId="20726A7E" w14:textId="77777777" w:rsidR="00737751" w:rsidRPr="00EF4F69" w:rsidRDefault="00737751" w:rsidP="00C942B1">
      <w:pPr>
        <w:pStyle w:val="ListParagraph"/>
        <w:spacing w:after="0"/>
        <w:ind w:left="360"/>
        <w:rPr>
          <w:rFonts w:ascii="Arial" w:hAnsi="Arial" w:cs="Arial"/>
          <w:sz w:val="20"/>
          <w:szCs w:val="20"/>
        </w:rPr>
      </w:pPr>
    </w:p>
    <w:p w14:paraId="606C3525" w14:textId="77777777" w:rsidR="00070DEE" w:rsidRPr="00EF4F69" w:rsidRDefault="00000000" w:rsidP="00C942B1">
      <w:pPr>
        <w:pStyle w:val="ListParagraph"/>
        <w:spacing w:after="0"/>
        <w:ind w:left="360"/>
        <w:rPr>
          <w:rFonts w:ascii="Arial" w:hAnsi="Arial" w:cs="Arial"/>
          <w:sz w:val="20"/>
          <w:szCs w:val="20"/>
        </w:rPr>
      </w:pPr>
      <w:hyperlink r:id="rId22" w:history="1">
        <w:r w:rsidR="00070DEE" w:rsidRPr="00EF4F69">
          <w:rPr>
            <w:rStyle w:val="Hyperlink"/>
            <w:rFonts w:ascii="Arial" w:hAnsi="Arial" w:cs="Arial"/>
            <w:sz w:val="20"/>
            <w:szCs w:val="20"/>
          </w:rPr>
          <w:t xml:space="preserve">LEED </w:t>
        </w:r>
        <w:r w:rsidR="00EF4F69">
          <w:rPr>
            <w:rStyle w:val="Hyperlink"/>
            <w:rFonts w:ascii="Arial" w:hAnsi="Arial" w:cs="Arial"/>
            <w:sz w:val="20"/>
            <w:szCs w:val="20"/>
          </w:rPr>
          <w:t>c</w:t>
        </w:r>
        <w:r w:rsidR="00070DEE" w:rsidRPr="00EF4F69">
          <w:rPr>
            <w:rStyle w:val="Hyperlink"/>
            <w:rFonts w:ascii="Arial" w:hAnsi="Arial" w:cs="Arial"/>
            <w:sz w:val="20"/>
            <w:szCs w:val="20"/>
          </w:rPr>
          <w:t xml:space="preserve">redit </w:t>
        </w:r>
        <w:r w:rsidR="00EF4F69">
          <w:rPr>
            <w:rStyle w:val="Hyperlink"/>
            <w:rFonts w:ascii="Arial" w:hAnsi="Arial" w:cs="Arial"/>
            <w:sz w:val="20"/>
            <w:szCs w:val="20"/>
          </w:rPr>
          <w:t>l</w:t>
        </w:r>
        <w:r w:rsidR="00070DEE" w:rsidRPr="00EF4F69">
          <w:rPr>
            <w:rStyle w:val="Hyperlink"/>
            <w:rFonts w:ascii="Arial" w:hAnsi="Arial" w:cs="Arial"/>
            <w:sz w:val="20"/>
            <w:szCs w:val="20"/>
          </w:rPr>
          <w:t>ibrary</w:t>
        </w:r>
      </w:hyperlink>
      <w:r w:rsidR="00070DEE" w:rsidRPr="00EF4F69">
        <w:rPr>
          <w:rFonts w:ascii="Arial" w:hAnsi="Arial" w:cs="Arial"/>
          <w:sz w:val="20"/>
          <w:szCs w:val="20"/>
        </w:rPr>
        <w:t>. An online directory of all LEED credits</w:t>
      </w:r>
      <w:r w:rsidR="00E23915" w:rsidRPr="00EF4F69">
        <w:rPr>
          <w:rFonts w:ascii="Arial" w:hAnsi="Arial" w:cs="Arial"/>
          <w:sz w:val="20"/>
          <w:szCs w:val="20"/>
        </w:rPr>
        <w:t xml:space="preserve"> categorized</w:t>
      </w:r>
      <w:r w:rsidR="00070DEE" w:rsidRPr="00EF4F69">
        <w:rPr>
          <w:rFonts w:ascii="Arial" w:hAnsi="Arial" w:cs="Arial"/>
          <w:sz w:val="20"/>
          <w:szCs w:val="20"/>
        </w:rPr>
        <w:t xml:space="preserve"> by rating system, adaptations, and versions.</w:t>
      </w:r>
      <w:r w:rsidR="00CB692E" w:rsidRPr="00EF4F69">
        <w:rPr>
          <w:rFonts w:ascii="Arial" w:hAnsi="Arial" w:cs="Arial"/>
          <w:sz w:val="20"/>
          <w:szCs w:val="20"/>
        </w:rPr>
        <w:t xml:space="preserve"> </w:t>
      </w:r>
    </w:p>
    <w:p w14:paraId="323FB052" w14:textId="77777777" w:rsidR="00737751" w:rsidRPr="00EF4F69" w:rsidRDefault="00737751" w:rsidP="00C942B1">
      <w:pPr>
        <w:pStyle w:val="ListParagraph"/>
        <w:spacing w:after="0"/>
        <w:ind w:left="360"/>
        <w:rPr>
          <w:rFonts w:ascii="Arial" w:hAnsi="Arial" w:cs="Arial"/>
          <w:sz w:val="20"/>
          <w:szCs w:val="20"/>
        </w:rPr>
      </w:pPr>
    </w:p>
    <w:p w14:paraId="505C187F" w14:textId="77777777" w:rsidR="00070DEE" w:rsidRPr="00EF4F69" w:rsidRDefault="00000000" w:rsidP="00C942B1">
      <w:pPr>
        <w:pStyle w:val="ListParagraph"/>
        <w:spacing w:after="0"/>
        <w:ind w:left="360" w:right="-720"/>
        <w:rPr>
          <w:rFonts w:ascii="Arial" w:hAnsi="Arial" w:cs="Arial"/>
          <w:sz w:val="20"/>
          <w:szCs w:val="20"/>
        </w:rPr>
      </w:pPr>
      <w:hyperlink r:id="rId23" w:history="1">
        <w:r w:rsidR="00070DEE" w:rsidRPr="00EF4F69">
          <w:rPr>
            <w:rStyle w:val="Hyperlink"/>
            <w:rFonts w:ascii="Arial" w:hAnsi="Arial" w:cs="Arial"/>
            <w:sz w:val="20"/>
            <w:szCs w:val="20"/>
          </w:rPr>
          <w:t>LEED pilot credit library</w:t>
        </w:r>
      </w:hyperlink>
      <w:r w:rsidR="00070DEE" w:rsidRPr="00EF4F69">
        <w:rPr>
          <w:rFonts w:ascii="Arial" w:hAnsi="Arial" w:cs="Arial"/>
          <w:sz w:val="20"/>
          <w:szCs w:val="20"/>
        </w:rPr>
        <w:t>. Online database of new innovative credits available for testing by LEED projects</w:t>
      </w:r>
      <w:r w:rsidR="00E23915" w:rsidRPr="00EF4F69">
        <w:rPr>
          <w:rFonts w:ascii="Arial" w:hAnsi="Arial" w:cs="Arial"/>
          <w:sz w:val="20"/>
          <w:szCs w:val="20"/>
        </w:rPr>
        <w:t>.</w:t>
      </w:r>
    </w:p>
    <w:p w14:paraId="7824B0C0" w14:textId="77777777" w:rsidR="00737751" w:rsidRPr="00EF4F69" w:rsidRDefault="00737751" w:rsidP="00C942B1">
      <w:pPr>
        <w:pStyle w:val="ListParagraph"/>
        <w:spacing w:after="0"/>
        <w:ind w:left="360"/>
        <w:rPr>
          <w:rFonts w:ascii="Arial" w:hAnsi="Arial" w:cs="Arial"/>
          <w:sz w:val="20"/>
          <w:szCs w:val="20"/>
        </w:rPr>
      </w:pPr>
    </w:p>
    <w:p w14:paraId="329DB62E" w14:textId="77777777" w:rsidR="00070DEE" w:rsidRPr="00EF4F69" w:rsidRDefault="00000000" w:rsidP="00C942B1">
      <w:pPr>
        <w:pStyle w:val="ListParagraph"/>
        <w:spacing w:after="0"/>
        <w:ind w:left="360"/>
        <w:rPr>
          <w:rFonts w:ascii="Arial" w:hAnsi="Arial" w:cs="Arial"/>
          <w:sz w:val="20"/>
          <w:szCs w:val="20"/>
        </w:rPr>
      </w:pPr>
      <w:hyperlink r:id="rId24" w:history="1">
        <w:r w:rsidR="00070DEE" w:rsidRPr="00EF4F69">
          <w:rPr>
            <w:rStyle w:val="Hyperlink"/>
            <w:rFonts w:ascii="Arial" w:hAnsi="Arial" w:cs="Arial"/>
            <w:sz w:val="20"/>
            <w:szCs w:val="20"/>
          </w:rPr>
          <w:t>LEED Rating System Selection Guidance</w:t>
        </w:r>
      </w:hyperlink>
      <w:r w:rsidR="00070DEE" w:rsidRPr="00EF4F69">
        <w:rPr>
          <w:rFonts w:ascii="Arial" w:hAnsi="Arial" w:cs="Arial"/>
          <w:sz w:val="20"/>
          <w:szCs w:val="20"/>
        </w:rPr>
        <w:t xml:space="preserve">. Use the guidance to identify an appropriate rating system and determine the best adaptation. Or use the </w:t>
      </w:r>
      <w:hyperlink r:id="rId25" w:history="1">
        <w:r w:rsidR="00070DEE" w:rsidRPr="00EF4F69">
          <w:rPr>
            <w:rStyle w:val="Hyperlink"/>
            <w:rFonts w:ascii="Arial" w:hAnsi="Arial" w:cs="Arial"/>
            <w:sz w:val="20"/>
            <w:szCs w:val="20"/>
          </w:rPr>
          <w:t>Discover LEED</w:t>
        </w:r>
      </w:hyperlink>
      <w:r w:rsidR="00070DEE" w:rsidRPr="00EF4F69">
        <w:rPr>
          <w:rFonts w:ascii="Arial" w:hAnsi="Arial" w:cs="Arial"/>
          <w:sz w:val="20"/>
          <w:szCs w:val="20"/>
        </w:rPr>
        <w:t xml:space="preserve"> online tool to determine which rating system is the best fit for a project.</w:t>
      </w:r>
    </w:p>
    <w:p w14:paraId="6762C312" w14:textId="77777777" w:rsidR="00737751" w:rsidRPr="00EF4F69" w:rsidRDefault="00737751" w:rsidP="00C942B1">
      <w:pPr>
        <w:pStyle w:val="ListParagraph"/>
        <w:spacing w:after="0"/>
        <w:ind w:left="360"/>
        <w:rPr>
          <w:rFonts w:ascii="Arial" w:hAnsi="Arial" w:cs="Arial"/>
          <w:sz w:val="20"/>
          <w:szCs w:val="20"/>
        </w:rPr>
      </w:pPr>
    </w:p>
    <w:p w14:paraId="52E28ADD" w14:textId="77777777" w:rsidR="00070DEE" w:rsidRPr="00EF4F69" w:rsidRDefault="00000000" w:rsidP="00C942B1">
      <w:pPr>
        <w:pStyle w:val="ListParagraph"/>
        <w:spacing w:after="0"/>
        <w:ind w:left="360"/>
        <w:rPr>
          <w:rFonts w:ascii="Arial" w:hAnsi="Arial" w:cs="Arial"/>
          <w:sz w:val="20"/>
          <w:szCs w:val="20"/>
        </w:rPr>
      </w:pPr>
      <w:hyperlink r:id="rId26" w:history="1">
        <w:r w:rsidR="00070DEE" w:rsidRPr="00EF4F69">
          <w:rPr>
            <w:rStyle w:val="Hyperlink"/>
            <w:rFonts w:ascii="Arial" w:hAnsi="Arial" w:cs="Arial"/>
            <w:sz w:val="20"/>
            <w:szCs w:val="20"/>
          </w:rPr>
          <w:t>LEED project tools</w:t>
        </w:r>
      </w:hyperlink>
      <w:r w:rsidR="00070DEE" w:rsidRPr="00EF4F69">
        <w:rPr>
          <w:rFonts w:ascii="Arial" w:hAnsi="Arial" w:cs="Arial"/>
          <w:sz w:val="20"/>
          <w:szCs w:val="20"/>
        </w:rPr>
        <w:t xml:space="preserve">. Project tools and supplemental materials to apply LEED strategies to a project. Includes information and link to LEED Online, sample LEED forms, and more. </w:t>
      </w:r>
    </w:p>
    <w:p w14:paraId="57F62DC1" w14:textId="77777777" w:rsidR="00C40B36" w:rsidRPr="00EF4F69" w:rsidRDefault="00C40B36" w:rsidP="00C942B1">
      <w:pPr>
        <w:pStyle w:val="ListParagraph"/>
        <w:spacing w:after="0"/>
        <w:ind w:left="360"/>
        <w:rPr>
          <w:rFonts w:ascii="Arial" w:hAnsi="Arial" w:cs="Arial"/>
          <w:sz w:val="20"/>
          <w:szCs w:val="20"/>
        </w:rPr>
      </w:pPr>
    </w:p>
    <w:p w14:paraId="1A462D6B" w14:textId="77777777" w:rsidR="00C40B36" w:rsidRPr="00EF4F69" w:rsidRDefault="00000000" w:rsidP="00C942B1">
      <w:pPr>
        <w:pStyle w:val="ListParagraph"/>
        <w:spacing w:after="0"/>
        <w:ind w:left="360"/>
        <w:rPr>
          <w:rFonts w:ascii="Arial" w:hAnsi="Arial" w:cs="Arial"/>
          <w:sz w:val="20"/>
          <w:szCs w:val="20"/>
        </w:rPr>
      </w:pPr>
      <w:hyperlink r:id="rId27" w:history="1">
        <w:r w:rsidR="00C40B36" w:rsidRPr="00EF4F69">
          <w:rPr>
            <w:rStyle w:val="Hyperlink"/>
            <w:rFonts w:ascii="Arial" w:hAnsi="Arial" w:cs="Arial"/>
            <w:sz w:val="20"/>
            <w:szCs w:val="20"/>
          </w:rPr>
          <w:t>Interactive LEED scorecard</w:t>
        </w:r>
      </w:hyperlink>
      <w:r w:rsidR="00C40B36" w:rsidRPr="00EF4F69">
        <w:rPr>
          <w:rFonts w:ascii="Arial" w:hAnsi="Arial" w:cs="Arial"/>
          <w:sz w:val="20"/>
          <w:szCs w:val="20"/>
        </w:rPr>
        <w:t>. The LEED scorecard provides information on the credits pursued and points earned by a LEED project.</w:t>
      </w:r>
    </w:p>
    <w:p w14:paraId="11490F5B" w14:textId="77777777" w:rsidR="00C40B36" w:rsidRPr="00EF4F69" w:rsidRDefault="00C40B36" w:rsidP="00C942B1">
      <w:pPr>
        <w:pStyle w:val="ListParagraph"/>
        <w:ind w:left="360"/>
        <w:rPr>
          <w:rFonts w:ascii="Arial" w:hAnsi="Arial" w:cs="Arial"/>
          <w:sz w:val="20"/>
          <w:szCs w:val="20"/>
        </w:rPr>
      </w:pPr>
    </w:p>
    <w:p w14:paraId="3ADED35A" w14:textId="77777777" w:rsidR="00C40B36" w:rsidRPr="00EF4F69" w:rsidRDefault="00000000" w:rsidP="00C942B1">
      <w:pPr>
        <w:pStyle w:val="ListParagraph"/>
        <w:spacing w:after="0"/>
        <w:ind w:left="360"/>
        <w:rPr>
          <w:rFonts w:ascii="Arial" w:hAnsi="Arial" w:cs="Arial"/>
          <w:sz w:val="20"/>
          <w:szCs w:val="20"/>
        </w:rPr>
      </w:pPr>
      <w:hyperlink r:id="rId28" w:history="1">
        <w:r w:rsidR="00C40B36" w:rsidRPr="00EF4F69">
          <w:rPr>
            <w:rStyle w:val="Hyperlink"/>
            <w:rFonts w:ascii="Arial" w:hAnsi="Arial" w:cs="Arial"/>
            <w:sz w:val="20"/>
            <w:szCs w:val="20"/>
          </w:rPr>
          <w:t>Guide to LEED Certification: Commercial</w:t>
        </w:r>
      </w:hyperlink>
      <w:r w:rsidR="00C40B36" w:rsidRPr="00EF4F69">
        <w:rPr>
          <w:rFonts w:ascii="Arial" w:hAnsi="Arial" w:cs="Arial"/>
          <w:sz w:val="20"/>
          <w:szCs w:val="20"/>
        </w:rPr>
        <w:t xml:space="preserve">. Information regarding the LEED certification program including the current policies, </w:t>
      </w:r>
      <w:proofErr w:type="gramStart"/>
      <w:r w:rsidR="00C40B36" w:rsidRPr="00EF4F69">
        <w:rPr>
          <w:rFonts w:ascii="Arial" w:hAnsi="Arial" w:cs="Arial"/>
          <w:sz w:val="20"/>
          <w:szCs w:val="20"/>
        </w:rPr>
        <w:t>procedures</w:t>
      </w:r>
      <w:proofErr w:type="gramEnd"/>
      <w:r w:rsidR="00C40B36" w:rsidRPr="00EF4F69">
        <w:rPr>
          <w:rFonts w:ascii="Arial" w:hAnsi="Arial" w:cs="Arial"/>
          <w:sz w:val="20"/>
          <w:szCs w:val="20"/>
        </w:rPr>
        <w:t xml:space="preserve"> and pricing.</w:t>
      </w:r>
    </w:p>
    <w:p w14:paraId="115EED81" w14:textId="77777777" w:rsidR="00D763E5" w:rsidRDefault="00D763E5" w:rsidP="00C942B1">
      <w:pPr>
        <w:pStyle w:val="ListParagraph"/>
        <w:spacing w:after="0"/>
        <w:ind w:left="360"/>
        <w:rPr>
          <w:rFonts w:ascii="Arial" w:hAnsi="Arial" w:cs="Arial"/>
        </w:rPr>
      </w:pPr>
    </w:p>
    <w:p w14:paraId="76A92EE7" w14:textId="5CF71648" w:rsidR="00E5716F" w:rsidRDefault="00E5716F" w:rsidP="00004D25">
      <w:pPr>
        <w:spacing w:after="0"/>
        <w:rPr>
          <w:rFonts w:ascii="Arial" w:hAnsi="Arial" w:cs="Arial"/>
          <w:i/>
        </w:rPr>
      </w:pPr>
      <w:r>
        <w:rPr>
          <w:rFonts w:ascii="Arial" w:hAnsi="Arial" w:cs="Arial"/>
        </w:rPr>
        <w:br w:type="page"/>
      </w:r>
      <w:r w:rsidRPr="00483CE5">
        <w:rPr>
          <w:rFonts w:ascii="Arial" w:hAnsi="Arial" w:cs="Arial"/>
          <w:i/>
        </w:rPr>
        <w:lastRenderedPageBreak/>
        <w:t>A LEED for every project</w:t>
      </w:r>
    </w:p>
    <w:p w14:paraId="494B23E4" w14:textId="77777777" w:rsidR="006516F8" w:rsidRPr="00483CE5" w:rsidRDefault="006516F8" w:rsidP="00004D25">
      <w:pPr>
        <w:spacing w:after="0"/>
        <w:rPr>
          <w:rFonts w:ascii="Arial" w:hAnsi="Arial" w:cs="Arial"/>
          <w:i/>
        </w:rPr>
      </w:pPr>
    </w:p>
    <w:p w14:paraId="7255CF9F" w14:textId="702538BA" w:rsidR="00E5716F" w:rsidRPr="00483CE5" w:rsidRDefault="00E5716F" w:rsidP="006516F8">
      <w:pPr>
        <w:pStyle w:val="ListParagraph"/>
        <w:spacing w:after="0"/>
        <w:rPr>
          <w:rFonts w:ascii="Arial" w:hAnsi="Arial" w:cs="Arial"/>
        </w:rPr>
      </w:pPr>
      <w:r w:rsidRPr="00483CE5">
        <w:rPr>
          <w:rFonts w:ascii="Arial" w:hAnsi="Arial" w:cs="Arial"/>
        </w:rPr>
        <w:t>LEED is for all building types and all building phases</w:t>
      </w:r>
      <w:r w:rsidR="00483CE5" w:rsidRPr="00483CE5">
        <w:rPr>
          <w:rFonts w:ascii="Arial" w:hAnsi="Arial" w:cs="Arial"/>
        </w:rPr>
        <w:t xml:space="preserve">. </w:t>
      </w:r>
      <w:r w:rsidRPr="00483CE5">
        <w:rPr>
          <w:rFonts w:ascii="Arial" w:hAnsi="Arial" w:cs="Arial"/>
        </w:rPr>
        <w:t xml:space="preserve">Check out the interactive </w:t>
      </w:r>
      <w:hyperlink r:id="rId29" w:history="1">
        <w:r w:rsidRPr="00483CE5">
          <w:rPr>
            <w:rStyle w:val="Hyperlink"/>
            <w:rFonts w:ascii="Arial" w:hAnsi="Arial" w:cs="Arial"/>
          </w:rPr>
          <w:t>Discover LEED tool</w:t>
        </w:r>
      </w:hyperlink>
      <w:r w:rsidRPr="00483CE5">
        <w:rPr>
          <w:rFonts w:ascii="Arial" w:hAnsi="Arial" w:cs="Arial"/>
        </w:rPr>
        <w:t xml:space="preserve"> to see which rating system applies to a project. </w:t>
      </w:r>
    </w:p>
    <w:p w14:paraId="01CA1E1F" w14:textId="77777777" w:rsidR="00744CA3" w:rsidRPr="003359D5" w:rsidRDefault="00744CA3" w:rsidP="00744CA3">
      <w:pPr>
        <w:pStyle w:val="ListParagraph"/>
        <w:spacing w:after="0"/>
        <w:ind w:left="0"/>
        <w:rPr>
          <w:rFonts w:ascii="Arial" w:hAnsi="Arial" w:cs="Arial"/>
        </w:rPr>
      </w:pPr>
    </w:p>
    <w:tbl>
      <w:tblPr>
        <w:tblW w:w="9828" w:type="dxa"/>
        <w:tblLook w:val="04A0" w:firstRow="1" w:lastRow="0" w:firstColumn="1" w:lastColumn="0" w:noHBand="0" w:noVBand="1"/>
      </w:tblPr>
      <w:tblGrid>
        <w:gridCol w:w="3364"/>
        <w:gridCol w:w="3156"/>
        <w:gridCol w:w="3308"/>
      </w:tblGrid>
      <w:tr w:rsidR="00D763E5" w14:paraId="7591C71C" w14:textId="77777777" w:rsidTr="00EF4F69">
        <w:tc>
          <w:tcPr>
            <w:tcW w:w="3708" w:type="dxa"/>
            <w:shd w:val="clear" w:color="auto" w:fill="auto"/>
          </w:tcPr>
          <w:p w14:paraId="41F23DD7" w14:textId="77777777" w:rsidR="00D763E5" w:rsidRPr="00483CE5" w:rsidRDefault="00D763E5">
            <w:pPr>
              <w:pStyle w:val="ListParagraph"/>
              <w:spacing w:after="0"/>
              <w:ind w:left="0"/>
              <w:jc w:val="center"/>
              <w:rPr>
                <w:rFonts w:ascii="Arial" w:hAnsi="Arial" w:cs="Arial"/>
                <w:sz w:val="18"/>
                <w:szCs w:val="18"/>
              </w:rPr>
            </w:pPr>
            <w:r w:rsidRPr="00483CE5">
              <w:rPr>
                <w:rFonts w:ascii="Arial" w:hAnsi="Arial" w:cs="Arial"/>
                <w:sz w:val="18"/>
                <w:szCs w:val="18"/>
              </w:rPr>
              <w:fldChar w:fldCharType="begin"/>
            </w:r>
            <w:r w:rsidRPr="00483CE5">
              <w:rPr>
                <w:rFonts w:ascii="Arial" w:hAnsi="Arial" w:cs="Arial"/>
                <w:sz w:val="18"/>
                <w:szCs w:val="18"/>
              </w:rPr>
              <w:instrText xml:space="preserve"> INCLUDEPICTURE "https://www.usgbc.org/sites/default/files/2022-09/CAP%20photo%203.jpg" \* MERGEFORMATINET </w:instrText>
            </w:r>
            <w:r w:rsidRPr="00483CE5">
              <w:rPr>
                <w:rFonts w:ascii="Arial" w:hAnsi="Arial" w:cs="Arial"/>
                <w:sz w:val="18"/>
                <w:szCs w:val="18"/>
              </w:rPr>
              <w:fldChar w:fldCharType="separate"/>
            </w:r>
            <w:r w:rsidR="006946AF" w:rsidRPr="00483CE5">
              <w:rPr>
                <w:rFonts w:ascii="Arial" w:hAnsi="Arial" w:cs="Arial"/>
                <w:sz w:val="18"/>
                <w:szCs w:val="18"/>
              </w:rPr>
              <w:fldChar w:fldCharType="begin"/>
            </w:r>
            <w:r w:rsidR="006946AF" w:rsidRPr="00483CE5">
              <w:rPr>
                <w:rFonts w:ascii="Arial" w:hAnsi="Arial" w:cs="Arial"/>
                <w:sz w:val="18"/>
                <w:szCs w:val="18"/>
              </w:rPr>
              <w:instrText xml:space="preserve"> INCLUDEPICTURE  "https://www.usgbc.org/sites/default/files/2022-09/CAP%20photo%203.jpg" \* MERGEFORMATINET </w:instrText>
            </w:r>
            <w:r w:rsidR="006946AF" w:rsidRPr="00483CE5">
              <w:rPr>
                <w:rFonts w:ascii="Arial" w:hAnsi="Arial" w:cs="Arial"/>
                <w:sz w:val="18"/>
                <w:szCs w:val="18"/>
              </w:rPr>
              <w:fldChar w:fldCharType="separate"/>
            </w:r>
            <w:r w:rsidRPr="00483CE5">
              <w:rPr>
                <w:rFonts w:ascii="Arial" w:hAnsi="Arial" w:cs="Arial"/>
                <w:sz w:val="18"/>
                <w:szCs w:val="18"/>
              </w:rPr>
              <w:fldChar w:fldCharType="begin"/>
            </w:r>
            <w:r w:rsidRPr="00483CE5">
              <w:rPr>
                <w:rFonts w:ascii="Arial" w:hAnsi="Arial" w:cs="Arial"/>
                <w:sz w:val="18"/>
                <w:szCs w:val="18"/>
              </w:rPr>
              <w:instrText xml:space="preserve"> INCLUDEPICTURE  "https://www.usgbc.org/sites/default/files/2022-09/CAP photo 3.jpg" \* MERGEFORMATINET </w:instrText>
            </w:r>
            <w:r w:rsidRPr="00483CE5">
              <w:rPr>
                <w:rFonts w:ascii="Arial" w:hAnsi="Arial" w:cs="Arial"/>
                <w:sz w:val="18"/>
                <w:szCs w:val="18"/>
              </w:rPr>
              <w:fldChar w:fldCharType="separate"/>
            </w:r>
            <w:r w:rsidR="001A2ED1" w:rsidRPr="00483CE5">
              <w:rPr>
                <w:rFonts w:ascii="Arial" w:hAnsi="Arial" w:cs="Arial"/>
                <w:noProof/>
                <w:sz w:val="18"/>
                <w:szCs w:val="18"/>
              </w:rPr>
              <w:fldChar w:fldCharType="begin"/>
            </w:r>
            <w:r w:rsidR="001A2ED1" w:rsidRPr="00483CE5">
              <w:rPr>
                <w:rFonts w:ascii="Arial" w:hAnsi="Arial" w:cs="Arial"/>
                <w:noProof/>
                <w:sz w:val="18"/>
                <w:szCs w:val="18"/>
              </w:rPr>
              <w:instrText xml:space="preserve"> INCLUDEPICTURE  "https://www.usgbc.org/sites/default/files/2022-09/CAP%20photo%203.jpg" \* MERGEFORMATINET </w:instrText>
            </w:r>
            <w:r w:rsidR="001A2ED1" w:rsidRPr="00483CE5">
              <w:rPr>
                <w:rFonts w:ascii="Arial" w:hAnsi="Arial" w:cs="Arial"/>
                <w:noProof/>
                <w:sz w:val="18"/>
                <w:szCs w:val="18"/>
              </w:rPr>
              <w:fldChar w:fldCharType="separate"/>
            </w:r>
            <w:r w:rsidRPr="00483CE5">
              <w:rPr>
                <w:rFonts w:ascii="Arial" w:hAnsi="Arial" w:cs="Arial"/>
                <w:noProof/>
                <w:sz w:val="18"/>
                <w:szCs w:val="18"/>
              </w:rPr>
              <w:fldChar w:fldCharType="begin"/>
            </w:r>
            <w:r w:rsidRPr="00483CE5">
              <w:rPr>
                <w:rFonts w:ascii="Arial" w:hAnsi="Arial" w:cs="Arial"/>
                <w:noProof/>
                <w:sz w:val="18"/>
                <w:szCs w:val="18"/>
              </w:rPr>
              <w:instrText xml:space="preserve"> INCLUDEPICTURE  "https://www.usgbc.org/sites/default/files/2022-09/CAP photo 3.jpg" \* MERGEFORMATINET </w:instrText>
            </w:r>
            <w:r w:rsidRPr="00483CE5">
              <w:rPr>
                <w:rFonts w:ascii="Arial" w:hAnsi="Arial" w:cs="Arial"/>
                <w:noProof/>
                <w:sz w:val="18"/>
                <w:szCs w:val="18"/>
              </w:rPr>
              <w:fldChar w:fldCharType="separate"/>
            </w:r>
            <w:r w:rsidR="00000000">
              <w:rPr>
                <w:rFonts w:ascii="Arial" w:hAnsi="Arial" w:cs="Arial"/>
                <w:noProof/>
                <w:sz w:val="18"/>
                <w:szCs w:val="18"/>
              </w:rPr>
              <w:fldChar w:fldCharType="begin"/>
            </w:r>
            <w:r w:rsidR="00000000">
              <w:rPr>
                <w:rFonts w:ascii="Arial" w:hAnsi="Arial" w:cs="Arial"/>
                <w:noProof/>
                <w:sz w:val="18"/>
                <w:szCs w:val="18"/>
              </w:rPr>
              <w:instrText xml:space="preserve"> INCLUDEPICTURE  "https://www.usgbc.org/sites/default/files/2022-09/CAP photo 3.jpg" \* MERGEFORMATINET </w:instrText>
            </w:r>
            <w:r w:rsidR="00000000">
              <w:rPr>
                <w:rFonts w:ascii="Arial" w:hAnsi="Arial" w:cs="Arial"/>
                <w:noProof/>
                <w:sz w:val="18"/>
                <w:szCs w:val="18"/>
              </w:rPr>
              <w:fldChar w:fldCharType="separate"/>
            </w:r>
            <w:r w:rsidR="004635E6">
              <w:rPr>
                <w:rFonts w:ascii="Arial" w:hAnsi="Arial" w:cs="Arial"/>
                <w:noProof/>
                <w:sz w:val="18"/>
                <w:szCs w:val="18"/>
              </w:rPr>
              <w:pict w14:anchorId="799AF879">
                <v:shape id="_x0000_i1025" type="#_x0000_t75" style="width:140.4pt;height:98.4pt">
                  <v:imagedata r:id="rId30" r:href="rId31"/>
                </v:shape>
              </w:pict>
            </w:r>
            <w:r w:rsidR="00000000">
              <w:rPr>
                <w:rFonts w:ascii="Arial" w:hAnsi="Arial" w:cs="Arial"/>
                <w:noProof/>
                <w:sz w:val="18"/>
                <w:szCs w:val="18"/>
              </w:rPr>
              <w:fldChar w:fldCharType="end"/>
            </w:r>
            <w:r w:rsidRPr="00483CE5">
              <w:rPr>
                <w:rFonts w:ascii="Arial" w:hAnsi="Arial" w:cs="Arial"/>
                <w:noProof/>
                <w:sz w:val="18"/>
                <w:szCs w:val="18"/>
              </w:rPr>
              <w:fldChar w:fldCharType="end"/>
            </w:r>
            <w:r w:rsidR="001A2ED1" w:rsidRPr="00483CE5">
              <w:rPr>
                <w:rFonts w:ascii="Arial" w:hAnsi="Arial" w:cs="Arial"/>
                <w:noProof/>
                <w:sz w:val="18"/>
                <w:szCs w:val="18"/>
              </w:rPr>
              <w:fldChar w:fldCharType="end"/>
            </w:r>
            <w:r w:rsidRPr="00483CE5">
              <w:rPr>
                <w:rFonts w:ascii="Arial" w:hAnsi="Arial" w:cs="Arial"/>
                <w:sz w:val="18"/>
                <w:szCs w:val="18"/>
              </w:rPr>
              <w:fldChar w:fldCharType="end"/>
            </w:r>
            <w:r w:rsidR="006946AF" w:rsidRPr="00483CE5">
              <w:rPr>
                <w:rFonts w:ascii="Arial" w:hAnsi="Arial" w:cs="Arial"/>
                <w:sz w:val="18"/>
                <w:szCs w:val="18"/>
              </w:rPr>
              <w:fldChar w:fldCharType="end"/>
            </w:r>
            <w:r w:rsidRPr="00483CE5">
              <w:rPr>
                <w:rFonts w:ascii="Arial" w:hAnsi="Arial" w:cs="Arial"/>
                <w:sz w:val="18"/>
                <w:szCs w:val="18"/>
              </w:rPr>
              <w:fldChar w:fldCharType="end"/>
            </w:r>
          </w:p>
          <w:p w14:paraId="053B2BE4" w14:textId="2549209B" w:rsidR="00D763E5" w:rsidRPr="00483CE5" w:rsidRDefault="00000000" w:rsidP="00C942B1">
            <w:pPr>
              <w:pStyle w:val="ListParagraph"/>
              <w:spacing w:after="0"/>
              <w:ind w:left="180"/>
              <w:rPr>
                <w:rFonts w:ascii="Arial" w:hAnsi="Arial" w:cs="Arial"/>
                <w:sz w:val="18"/>
                <w:szCs w:val="18"/>
              </w:rPr>
            </w:pPr>
            <w:hyperlink r:id="rId32" w:history="1">
              <w:r w:rsidR="00D763E5" w:rsidRPr="00483CE5">
                <w:rPr>
                  <w:rStyle w:val="Hyperlink"/>
                  <w:rFonts w:ascii="Arial" w:hAnsi="Arial" w:cs="Arial"/>
                  <w:sz w:val="18"/>
                  <w:szCs w:val="18"/>
                </w:rPr>
                <w:t xml:space="preserve">Building Design </w:t>
              </w:r>
              <w:r w:rsidR="00483CE5">
                <w:rPr>
                  <w:rStyle w:val="Hyperlink"/>
                  <w:rFonts w:ascii="Arial" w:hAnsi="Arial" w:cs="Arial"/>
                  <w:sz w:val="18"/>
                  <w:szCs w:val="18"/>
                </w:rPr>
                <w:t xml:space="preserve">and </w:t>
              </w:r>
              <w:r w:rsidR="00D763E5" w:rsidRPr="00483CE5">
                <w:rPr>
                  <w:rStyle w:val="Hyperlink"/>
                  <w:rFonts w:ascii="Arial" w:hAnsi="Arial" w:cs="Arial"/>
                  <w:sz w:val="18"/>
                  <w:szCs w:val="18"/>
                </w:rPr>
                <w:t>Construction (BD+C)</w:t>
              </w:r>
            </w:hyperlink>
          </w:p>
        </w:tc>
        <w:tc>
          <w:tcPr>
            <w:tcW w:w="2743" w:type="dxa"/>
            <w:shd w:val="clear" w:color="auto" w:fill="auto"/>
          </w:tcPr>
          <w:p w14:paraId="4A0F7895" w14:textId="77777777" w:rsidR="00D763E5" w:rsidRPr="00483CE5" w:rsidRDefault="00D763E5" w:rsidP="00C942B1">
            <w:pPr>
              <w:pStyle w:val="ListParagraph"/>
              <w:spacing w:after="0"/>
              <w:ind w:left="0"/>
              <w:jc w:val="center"/>
              <w:rPr>
                <w:rFonts w:ascii="Arial" w:hAnsi="Arial" w:cs="Arial"/>
                <w:sz w:val="18"/>
                <w:szCs w:val="18"/>
              </w:rPr>
            </w:pPr>
            <w:r w:rsidRPr="00483CE5">
              <w:rPr>
                <w:rFonts w:ascii="Arial" w:hAnsi="Arial" w:cs="Arial"/>
                <w:sz w:val="18"/>
                <w:szCs w:val="18"/>
              </w:rPr>
              <w:fldChar w:fldCharType="begin"/>
            </w:r>
            <w:r w:rsidRPr="00483CE5">
              <w:rPr>
                <w:rFonts w:ascii="Arial" w:hAnsi="Arial" w:cs="Arial"/>
                <w:sz w:val="18"/>
                <w:szCs w:val="18"/>
              </w:rPr>
              <w:instrText xml:space="preserve"> INCLUDEPICTURE "https://www.usgbc.org/sites/default/files/2022-09/2020_COMM_IC_SupportCenter_019.png" \* MERGEFORMATINET </w:instrText>
            </w:r>
            <w:r w:rsidRPr="00483CE5">
              <w:rPr>
                <w:rFonts w:ascii="Arial" w:hAnsi="Arial" w:cs="Arial"/>
                <w:sz w:val="18"/>
                <w:szCs w:val="18"/>
              </w:rPr>
              <w:fldChar w:fldCharType="separate"/>
            </w:r>
            <w:r w:rsidR="006946AF" w:rsidRPr="00483CE5">
              <w:rPr>
                <w:rFonts w:ascii="Arial" w:hAnsi="Arial" w:cs="Arial"/>
                <w:sz w:val="18"/>
                <w:szCs w:val="18"/>
              </w:rPr>
              <w:fldChar w:fldCharType="begin"/>
            </w:r>
            <w:r w:rsidR="006946AF" w:rsidRPr="00483CE5">
              <w:rPr>
                <w:rFonts w:ascii="Arial" w:hAnsi="Arial" w:cs="Arial"/>
                <w:sz w:val="18"/>
                <w:szCs w:val="18"/>
              </w:rPr>
              <w:instrText xml:space="preserve"> INCLUDEPICTURE  "https://www.usgbc.org/sites/default/files/2022-09/2020_COMM_IC_SupportCenter_019.png" \* MERGEFORMATINET </w:instrText>
            </w:r>
            <w:r w:rsidR="006946AF" w:rsidRPr="00483CE5">
              <w:rPr>
                <w:rFonts w:ascii="Arial" w:hAnsi="Arial" w:cs="Arial"/>
                <w:sz w:val="18"/>
                <w:szCs w:val="18"/>
              </w:rPr>
              <w:fldChar w:fldCharType="separate"/>
            </w:r>
            <w:r w:rsidRPr="00483CE5">
              <w:rPr>
                <w:rFonts w:ascii="Arial" w:hAnsi="Arial" w:cs="Arial"/>
                <w:sz w:val="18"/>
                <w:szCs w:val="18"/>
              </w:rPr>
              <w:fldChar w:fldCharType="begin"/>
            </w:r>
            <w:r w:rsidRPr="00483CE5">
              <w:rPr>
                <w:rFonts w:ascii="Arial" w:hAnsi="Arial" w:cs="Arial"/>
                <w:sz w:val="18"/>
                <w:szCs w:val="18"/>
              </w:rPr>
              <w:instrText xml:space="preserve"> INCLUDEPICTURE  "https://www.usgbc.org/sites/default/files/2022-09/2020_COMM_IC_SupportCenter_019.png" \* MERGEFORMATINET </w:instrText>
            </w:r>
            <w:r w:rsidRPr="00483CE5">
              <w:rPr>
                <w:rFonts w:ascii="Arial" w:hAnsi="Arial" w:cs="Arial"/>
                <w:sz w:val="18"/>
                <w:szCs w:val="18"/>
              </w:rPr>
              <w:fldChar w:fldCharType="separate"/>
            </w:r>
            <w:r w:rsidRPr="00483CE5">
              <w:rPr>
                <w:rFonts w:ascii="Arial" w:hAnsi="Arial" w:cs="Arial"/>
                <w:noProof/>
                <w:sz w:val="18"/>
                <w:szCs w:val="18"/>
              </w:rPr>
              <w:fldChar w:fldCharType="begin"/>
            </w:r>
            <w:r w:rsidRPr="00483CE5">
              <w:rPr>
                <w:rFonts w:ascii="Arial" w:hAnsi="Arial" w:cs="Arial"/>
                <w:noProof/>
                <w:sz w:val="18"/>
                <w:szCs w:val="18"/>
              </w:rPr>
              <w:instrText xml:space="preserve"> INCLUDEPICTURE  "https://www.usgbc.org/sites/default/files/2022-09/2020_COMM_IC_SupportCenter_019.png" \* MERGEFORMATINET </w:instrText>
            </w:r>
            <w:r w:rsidRPr="00483CE5">
              <w:rPr>
                <w:rFonts w:ascii="Arial" w:hAnsi="Arial" w:cs="Arial"/>
                <w:noProof/>
                <w:sz w:val="18"/>
                <w:szCs w:val="18"/>
              </w:rPr>
              <w:fldChar w:fldCharType="separate"/>
            </w:r>
            <w:r w:rsidRPr="00483CE5">
              <w:rPr>
                <w:rFonts w:ascii="Arial" w:hAnsi="Arial" w:cs="Arial"/>
                <w:noProof/>
                <w:sz w:val="18"/>
                <w:szCs w:val="18"/>
              </w:rPr>
              <w:fldChar w:fldCharType="begin"/>
            </w:r>
            <w:r w:rsidRPr="00483CE5">
              <w:rPr>
                <w:rFonts w:ascii="Arial" w:hAnsi="Arial" w:cs="Arial"/>
                <w:noProof/>
                <w:sz w:val="18"/>
                <w:szCs w:val="18"/>
              </w:rPr>
              <w:instrText xml:space="preserve"> INCLUDEPICTURE  "https://www.usgbc.org/sites/default/files/2022-09/2020_COMM_IC_SupportCenter_019.png" \* MERGEFORMATINET </w:instrText>
            </w:r>
            <w:r w:rsidRPr="00483CE5">
              <w:rPr>
                <w:rFonts w:ascii="Arial" w:hAnsi="Arial" w:cs="Arial"/>
                <w:noProof/>
                <w:sz w:val="18"/>
                <w:szCs w:val="18"/>
              </w:rPr>
              <w:fldChar w:fldCharType="separate"/>
            </w:r>
            <w:r w:rsidR="00000000">
              <w:rPr>
                <w:rFonts w:ascii="Arial" w:hAnsi="Arial" w:cs="Arial"/>
                <w:noProof/>
                <w:sz w:val="18"/>
                <w:szCs w:val="18"/>
              </w:rPr>
              <w:fldChar w:fldCharType="begin"/>
            </w:r>
            <w:r w:rsidR="00000000">
              <w:rPr>
                <w:rFonts w:ascii="Arial" w:hAnsi="Arial" w:cs="Arial"/>
                <w:noProof/>
                <w:sz w:val="18"/>
                <w:szCs w:val="18"/>
              </w:rPr>
              <w:instrText xml:space="preserve"> INCLUDEPICTURE  "https://www.usgbc.org/sites/default/files/2022-09/2020_COMM_IC_SupportCenter_019.png" \* MERGEFORMATINET </w:instrText>
            </w:r>
            <w:r w:rsidR="00000000">
              <w:rPr>
                <w:rFonts w:ascii="Arial" w:hAnsi="Arial" w:cs="Arial"/>
                <w:noProof/>
                <w:sz w:val="18"/>
                <w:szCs w:val="18"/>
              </w:rPr>
              <w:fldChar w:fldCharType="separate"/>
            </w:r>
            <w:r w:rsidR="004635E6">
              <w:rPr>
                <w:rFonts w:ascii="Arial" w:hAnsi="Arial" w:cs="Arial"/>
                <w:noProof/>
                <w:sz w:val="18"/>
                <w:szCs w:val="18"/>
              </w:rPr>
              <w:pict w14:anchorId="493B3E0E">
                <v:shape id="_x0000_i1026" type="#_x0000_t75" style="width:147pt;height:99pt">
                  <v:imagedata r:id="rId33" r:href="rId34"/>
                </v:shape>
              </w:pict>
            </w:r>
            <w:r w:rsidR="00000000">
              <w:rPr>
                <w:rFonts w:ascii="Arial" w:hAnsi="Arial" w:cs="Arial"/>
                <w:noProof/>
                <w:sz w:val="18"/>
                <w:szCs w:val="18"/>
              </w:rPr>
              <w:fldChar w:fldCharType="end"/>
            </w:r>
            <w:r w:rsidRPr="00483CE5">
              <w:rPr>
                <w:rFonts w:ascii="Arial" w:hAnsi="Arial" w:cs="Arial"/>
                <w:noProof/>
                <w:sz w:val="18"/>
                <w:szCs w:val="18"/>
              </w:rPr>
              <w:fldChar w:fldCharType="end"/>
            </w:r>
            <w:r w:rsidRPr="00483CE5">
              <w:rPr>
                <w:rFonts w:ascii="Arial" w:hAnsi="Arial" w:cs="Arial"/>
                <w:noProof/>
                <w:sz w:val="18"/>
                <w:szCs w:val="18"/>
              </w:rPr>
              <w:fldChar w:fldCharType="end"/>
            </w:r>
            <w:r w:rsidRPr="00483CE5">
              <w:rPr>
                <w:rFonts w:ascii="Arial" w:hAnsi="Arial" w:cs="Arial"/>
                <w:sz w:val="18"/>
                <w:szCs w:val="18"/>
              </w:rPr>
              <w:fldChar w:fldCharType="end"/>
            </w:r>
            <w:r w:rsidR="006946AF" w:rsidRPr="00483CE5">
              <w:rPr>
                <w:rFonts w:ascii="Arial" w:hAnsi="Arial" w:cs="Arial"/>
                <w:sz w:val="18"/>
                <w:szCs w:val="18"/>
              </w:rPr>
              <w:fldChar w:fldCharType="end"/>
            </w:r>
            <w:r w:rsidRPr="00483CE5">
              <w:rPr>
                <w:rFonts w:ascii="Arial" w:hAnsi="Arial" w:cs="Arial"/>
                <w:sz w:val="18"/>
                <w:szCs w:val="18"/>
              </w:rPr>
              <w:fldChar w:fldCharType="end"/>
            </w:r>
          </w:p>
          <w:p w14:paraId="4E91D328" w14:textId="77777777" w:rsidR="00D763E5" w:rsidRPr="00483CE5" w:rsidRDefault="00000000">
            <w:pPr>
              <w:pStyle w:val="ListParagraph"/>
              <w:spacing w:after="0"/>
              <w:ind w:left="0"/>
              <w:rPr>
                <w:rFonts w:ascii="Arial" w:hAnsi="Arial" w:cs="Arial"/>
                <w:sz w:val="18"/>
                <w:szCs w:val="18"/>
              </w:rPr>
            </w:pPr>
            <w:hyperlink r:id="rId35" w:history="1">
              <w:r w:rsidR="00D763E5" w:rsidRPr="00483CE5">
                <w:rPr>
                  <w:rStyle w:val="Hyperlink"/>
                  <w:rFonts w:ascii="Arial" w:hAnsi="Arial" w:cs="Arial"/>
                  <w:sz w:val="18"/>
                  <w:szCs w:val="18"/>
                </w:rPr>
                <w:t>Interior Design and Construction (ID+C)</w:t>
              </w:r>
            </w:hyperlink>
          </w:p>
          <w:p w14:paraId="4B5E7601" w14:textId="77777777" w:rsidR="00D763E5" w:rsidRPr="00483CE5" w:rsidRDefault="00D763E5">
            <w:pPr>
              <w:pStyle w:val="ListParagraph"/>
              <w:spacing w:after="0"/>
              <w:ind w:left="0"/>
              <w:rPr>
                <w:rFonts w:ascii="Arial" w:hAnsi="Arial" w:cs="Arial"/>
                <w:sz w:val="18"/>
                <w:szCs w:val="18"/>
              </w:rPr>
            </w:pPr>
          </w:p>
        </w:tc>
        <w:tc>
          <w:tcPr>
            <w:tcW w:w="3377" w:type="dxa"/>
            <w:shd w:val="clear" w:color="auto" w:fill="auto"/>
          </w:tcPr>
          <w:p w14:paraId="01E1E15A" w14:textId="71AC2FF4" w:rsidR="00D763E5" w:rsidRPr="00483CE5" w:rsidRDefault="00D763E5" w:rsidP="00C942B1">
            <w:pPr>
              <w:pStyle w:val="ListParagraph"/>
              <w:spacing w:after="0"/>
              <w:ind w:left="0"/>
              <w:jc w:val="center"/>
              <w:rPr>
                <w:rFonts w:ascii="Arial" w:hAnsi="Arial" w:cs="Arial"/>
                <w:sz w:val="18"/>
                <w:szCs w:val="18"/>
              </w:rPr>
            </w:pPr>
            <w:r w:rsidRPr="00483CE5">
              <w:rPr>
                <w:rFonts w:ascii="Arial" w:hAnsi="Arial" w:cs="Arial"/>
                <w:sz w:val="18"/>
                <w:szCs w:val="18"/>
              </w:rPr>
              <w:fldChar w:fldCharType="begin"/>
            </w:r>
            <w:r w:rsidRPr="00483CE5">
              <w:rPr>
                <w:rFonts w:ascii="Arial" w:hAnsi="Arial" w:cs="Arial"/>
                <w:sz w:val="18"/>
                <w:szCs w:val="18"/>
              </w:rPr>
              <w:instrText xml:space="preserve"> INCLUDEPICTURE "https://www.usgbc.org/sites/default/files/2022-09/WWH-DC-2019-%28114%29.png" \* MERGEFORMATINET </w:instrText>
            </w:r>
            <w:r w:rsidRPr="00483CE5">
              <w:rPr>
                <w:rFonts w:ascii="Arial" w:hAnsi="Arial" w:cs="Arial"/>
                <w:sz w:val="18"/>
                <w:szCs w:val="18"/>
              </w:rPr>
              <w:fldChar w:fldCharType="separate"/>
            </w:r>
            <w:r w:rsidR="006946AF" w:rsidRPr="00483CE5">
              <w:rPr>
                <w:rFonts w:ascii="Arial" w:hAnsi="Arial" w:cs="Arial"/>
                <w:sz w:val="18"/>
                <w:szCs w:val="18"/>
              </w:rPr>
              <w:fldChar w:fldCharType="begin"/>
            </w:r>
            <w:r w:rsidR="006946AF" w:rsidRPr="00483CE5">
              <w:rPr>
                <w:rFonts w:ascii="Arial" w:hAnsi="Arial" w:cs="Arial"/>
                <w:sz w:val="18"/>
                <w:szCs w:val="18"/>
              </w:rPr>
              <w:instrText xml:space="preserve"> INCLUDEPICTURE  "https://www.usgbc.org/sites/default/files/2022-09/WWH-DC-2019-%28114%29.png" \* MERGEFORMATINET </w:instrText>
            </w:r>
            <w:r w:rsidR="006946AF" w:rsidRPr="00483CE5">
              <w:rPr>
                <w:rFonts w:ascii="Arial" w:hAnsi="Arial" w:cs="Arial"/>
                <w:sz w:val="18"/>
                <w:szCs w:val="18"/>
              </w:rPr>
              <w:fldChar w:fldCharType="separate"/>
            </w:r>
            <w:r w:rsidRPr="00483CE5">
              <w:rPr>
                <w:rFonts w:ascii="Arial" w:hAnsi="Arial" w:cs="Arial"/>
                <w:sz w:val="18"/>
                <w:szCs w:val="18"/>
              </w:rPr>
              <w:fldChar w:fldCharType="begin"/>
            </w:r>
            <w:r w:rsidRPr="00483CE5">
              <w:rPr>
                <w:rFonts w:ascii="Arial" w:hAnsi="Arial" w:cs="Arial"/>
                <w:sz w:val="18"/>
                <w:szCs w:val="18"/>
              </w:rPr>
              <w:instrText xml:space="preserve"> INCLUDEPICTURE  "https://www.usgbc.org/sites/default/files/2022-09/WWH-DC-2019-(114).png" \* MERGEFORMATINET </w:instrText>
            </w:r>
            <w:r w:rsidRPr="00483CE5">
              <w:rPr>
                <w:rFonts w:ascii="Arial" w:hAnsi="Arial" w:cs="Arial"/>
                <w:sz w:val="18"/>
                <w:szCs w:val="18"/>
              </w:rPr>
              <w:fldChar w:fldCharType="separate"/>
            </w:r>
            <w:r w:rsidRPr="00483CE5">
              <w:rPr>
                <w:rFonts w:ascii="Arial" w:hAnsi="Arial" w:cs="Arial"/>
                <w:noProof/>
                <w:sz w:val="18"/>
                <w:szCs w:val="18"/>
              </w:rPr>
              <w:fldChar w:fldCharType="begin"/>
            </w:r>
            <w:r w:rsidRPr="00483CE5">
              <w:rPr>
                <w:rFonts w:ascii="Arial" w:hAnsi="Arial" w:cs="Arial"/>
                <w:noProof/>
                <w:sz w:val="18"/>
                <w:szCs w:val="18"/>
              </w:rPr>
              <w:instrText xml:space="preserve"> INCLUDEPICTURE  "https://www.usgbc.org/sites/default/files/2022-09/WWH-DC-2019-(114).png" \* MERGEFORMATINET </w:instrText>
            </w:r>
            <w:r w:rsidRPr="00483CE5">
              <w:rPr>
                <w:rFonts w:ascii="Arial" w:hAnsi="Arial" w:cs="Arial"/>
                <w:noProof/>
                <w:sz w:val="18"/>
                <w:szCs w:val="18"/>
              </w:rPr>
              <w:fldChar w:fldCharType="separate"/>
            </w:r>
            <w:r w:rsidRPr="00483CE5">
              <w:rPr>
                <w:rFonts w:ascii="Arial" w:hAnsi="Arial" w:cs="Arial"/>
                <w:noProof/>
                <w:sz w:val="18"/>
                <w:szCs w:val="18"/>
              </w:rPr>
              <w:fldChar w:fldCharType="begin"/>
            </w:r>
            <w:r w:rsidRPr="00483CE5">
              <w:rPr>
                <w:rFonts w:ascii="Arial" w:hAnsi="Arial" w:cs="Arial"/>
                <w:noProof/>
                <w:sz w:val="18"/>
                <w:szCs w:val="18"/>
              </w:rPr>
              <w:instrText xml:space="preserve"> INCLUDEPICTURE  "https://www.usgbc.org/sites/default/files/2022-09/WWH-DC-2019-(114).png" \* MERGEFORMATINET </w:instrText>
            </w:r>
            <w:r w:rsidRPr="00483CE5">
              <w:rPr>
                <w:rFonts w:ascii="Arial" w:hAnsi="Arial" w:cs="Arial"/>
                <w:noProof/>
                <w:sz w:val="18"/>
                <w:szCs w:val="18"/>
              </w:rPr>
              <w:fldChar w:fldCharType="separate"/>
            </w:r>
            <w:r w:rsidR="00000000">
              <w:rPr>
                <w:rFonts w:ascii="Arial" w:hAnsi="Arial" w:cs="Arial"/>
                <w:noProof/>
                <w:sz w:val="18"/>
                <w:szCs w:val="18"/>
              </w:rPr>
              <w:fldChar w:fldCharType="begin"/>
            </w:r>
            <w:r w:rsidR="00000000">
              <w:rPr>
                <w:rFonts w:ascii="Arial" w:hAnsi="Arial" w:cs="Arial"/>
                <w:noProof/>
                <w:sz w:val="18"/>
                <w:szCs w:val="18"/>
              </w:rPr>
              <w:instrText xml:space="preserve"> INCLUDEPICTURE  "https://www.usgbc.org/sites/default/files/2022-09/WWH-DC-2019-(114).png" \* MERGEFORMATINET </w:instrText>
            </w:r>
            <w:r w:rsidR="00000000">
              <w:rPr>
                <w:rFonts w:ascii="Arial" w:hAnsi="Arial" w:cs="Arial"/>
                <w:noProof/>
                <w:sz w:val="18"/>
                <w:szCs w:val="18"/>
              </w:rPr>
              <w:fldChar w:fldCharType="separate"/>
            </w:r>
            <w:r w:rsidR="004635E6">
              <w:rPr>
                <w:rFonts w:ascii="Arial" w:hAnsi="Arial" w:cs="Arial"/>
                <w:noProof/>
                <w:sz w:val="18"/>
                <w:szCs w:val="18"/>
              </w:rPr>
              <w:pict w14:anchorId="00C881EC">
                <v:shape id="_x0000_i1027" type="#_x0000_t75" style="width:151.8pt;height:97.8pt">
                  <v:imagedata r:id="rId36" r:href="rId37" croptop="3940f" cropleft="2102f"/>
                </v:shape>
              </w:pict>
            </w:r>
            <w:r w:rsidR="00000000">
              <w:rPr>
                <w:rFonts w:ascii="Arial" w:hAnsi="Arial" w:cs="Arial"/>
                <w:noProof/>
                <w:sz w:val="18"/>
                <w:szCs w:val="18"/>
              </w:rPr>
              <w:fldChar w:fldCharType="end"/>
            </w:r>
            <w:r w:rsidRPr="00483CE5">
              <w:rPr>
                <w:rFonts w:ascii="Arial" w:hAnsi="Arial" w:cs="Arial"/>
                <w:noProof/>
                <w:sz w:val="18"/>
                <w:szCs w:val="18"/>
              </w:rPr>
              <w:fldChar w:fldCharType="end"/>
            </w:r>
            <w:r w:rsidRPr="00483CE5">
              <w:rPr>
                <w:rFonts w:ascii="Arial" w:hAnsi="Arial" w:cs="Arial"/>
                <w:noProof/>
                <w:sz w:val="18"/>
                <w:szCs w:val="18"/>
              </w:rPr>
              <w:fldChar w:fldCharType="end"/>
            </w:r>
            <w:r w:rsidRPr="00483CE5">
              <w:rPr>
                <w:rFonts w:ascii="Arial" w:hAnsi="Arial" w:cs="Arial"/>
                <w:sz w:val="18"/>
                <w:szCs w:val="18"/>
              </w:rPr>
              <w:fldChar w:fldCharType="end"/>
            </w:r>
            <w:r w:rsidR="006946AF" w:rsidRPr="00483CE5">
              <w:rPr>
                <w:rFonts w:ascii="Arial" w:hAnsi="Arial" w:cs="Arial"/>
                <w:sz w:val="18"/>
                <w:szCs w:val="18"/>
              </w:rPr>
              <w:fldChar w:fldCharType="end"/>
            </w:r>
            <w:r w:rsidRPr="00483CE5">
              <w:rPr>
                <w:rFonts w:ascii="Arial" w:hAnsi="Arial" w:cs="Arial"/>
                <w:sz w:val="18"/>
                <w:szCs w:val="18"/>
              </w:rPr>
              <w:fldChar w:fldCharType="end"/>
            </w:r>
          </w:p>
          <w:p w14:paraId="518EFD21" w14:textId="77777777" w:rsidR="00D763E5" w:rsidRPr="00483CE5" w:rsidRDefault="00000000">
            <w:pPr>
              <w:pStyle w:val="ListParagraph"/>
              <w:spacing w:after="0"/>
              <w:ind w:left="0"/>
              <w:rPr>
                <w:rFonts w:ascii="Arial" w:hAnsi="Arial" w:cs="Arial"/>
                <w:sz w:val="18"/>
                <w:szCs w:val="18"/>
              </w:rPr>
            </w:pPr>
            <w:hyperlink r:id="rId38" w:history="1">
              <w:r w:rsidR="00D763E5" w:rsidRPr="00483CE5">
                <w:rPr>
                  <w:rStyle w:val="Hyperlink"/>
                  <w:rFonts w:ascii="Arial" w:hAnsi="Arial" w:cs="Arial"/>
                  <w:sz w:val="18"/>
                  <w:szCs w:val="18"/>
                </w:rPr>
                <w:t>Building Operations and Maintenance (O+M)</w:t>
              </w:r>
            </w:hyperlink>
          </w:p>
        </w:tc>
      </w:tr>
      <w:tr w:rsidR="00D763E5" w14:paraId="0EDF4FF7" w14:textId="77777777" w:rsidTr="00EF4F69">
        <w:tc>
          <w:tcPr>
            <w:tcW w:w="3708" w:type="dxa"/>
            <w:shd w:val="clear" w:color="auto" w:fill="auto"/>
          </w:tcPr>
          <w:p w14:paraId="74907222" w14:textId="77777777" w:rsidR="00D763E5" w:rsidRPr="00483CE5" w:rsidRDefault="00D763E5" w:rsidP="00C942B1">
            <w:pPr>
              <w:pStyle w:val="ListParagraph"/>
              <w:spacing w:after="0"/>
              <w:ind w:left="0"/>
              <w:jc w:val="center"/>
              <w:rPr>
                <w:rFonts w:ascii="Arial" w:hAnsi="Arial" w:cs="Arial"/>
                <w:sz w:val="18"/>
                <w:szCs w:val="18"/>
              </w:rPr>
            </w:pPr>
            <w:r w:rsidRPr="00483CE5">
              <w:rPr>
                <w:rFonts w:ascii="Arial" w:hAnsi="Arial" w:cs="Arial"/>
                <w:sz w:val="18"/>
                <w:szCs w:val="18"/>
              </w:rPr>
              <w:fldChar w:fldCharType="begin"/>
            </w:r>
            <w:r w:rsidRPr="00483CE5">
              <w:rPr>
                <w:rFonts w:ascii="Arial" w:hAnsi="Arial" w:cs="Arial"/>
                <w:sz w:val="18"/>
                <w:szCs w:val="18"/>
              </w:rPr>
              <w:instrText xml:space="preserve"> INCLUDEPICTURE "https://www.usgbc.org/sites/default/files/2022-09/usgbc_75348514_Large.jpg" \* MERGEFORMATINET </w:instrText>
            </w:r>
            <w:r w:rsidRPr="00483CE5">
              <w:rPr>
                <w:rFonts w:ascii="Arial" w:hAnsi="Arial" w:cs="Arial"/>
                <w:sz w:val="18"/>
                <w:szCs w:val="18"/>
              </w:rPr>
              <w:fldChar w:fldCharType="separate"/>
            </w:r>
            <w:r w:rsidR="006946AF" w:rsidRPr="00483CE5">
              <w:rPr>
                <w:rFonts w:ascii="Arial" w:hAnsi="Arial" w:cs="Arial"/>
                <w:sz w:val="18"/>
                <w:szCs w:val="18"/>
              </w:rPr>
              <w:fldChar w:fldCharType="begin"/>
            </w:r>
            <w:r w:rsidR="006946AF" w:rsidRPr="00483CE5">
              <w:rPr>
                <w:rFonts w:ascii="Arial" w:hAnsi="Arial" w:cs="Arial"/>
                <w:sz w:val="18"/>
                <w:szCs w:val="18"/>
              </w:rPr>
              <w:instrText xml:space="preserve"> INCLUDEPICTURE  "https://www.usgbc.org/sites/default/files/2022-09/usgbc_75348514_Large.jpg" \* MERGEFORMATINET </w:instrText>
            </w:r>
            <w:r w:rsidR="006946AF" w:rsidRPr="00483CE5">
              <w:rPr>
                <w:rFonts w:ascii="Arial" w:hAnsi="Arial" w:cs="Arial"/>
                <w:sz w:val="18"/>
                <w:szCs w:val="18"/>
              </w:rPr>
              <w:fldChar w:fldCharType="separate"/>
            </w:r>
            <w:r w:rsidRPr="00483CE5">
              <w:rPr>
                <w:rFonts w:ascii="Arial" w:hAnsi="Arial" w:cs="Arial"/>
                <w:sz w:val="18"/>
                <w:szCs w:val="18"/>
              </w:rPr>
              <w:fldChar w:fldCharType="begin"/>
            </w:r>
            <w:r w:rsidRPr="00483CE5">
              <w:rPr>
                <w:rFonts w:ascii="Arial" w:hAnsi="Arial" w:cs="Arial"/>
                <w:sz w:val="18"/>
                <w:szCs w:val="18"/>
              </w:rPr>
              <w:instrText xml:space="preserve"> INCLUDEPICTURE  "https://www.usgbc.org/sites/default/files/2022-09/usgbc_75348514_Large.jpg" \* MERGEFORMATINET </w:instrText>
            </w:r>
            <w:r w:rsidRPr="00483CE5">
              <w:rPr>
                <w:rFonts w:ascii="Arial" w:hAnsi="Arial" w:cs="Arial"/>
                <w:sz w:val="18"/>
                <w:szCs w:val="18"/>
              </w:rPr>
              <w:fldChar w:fldCharType="separate"/>
            </w:r>
            <w:r w:rsidRPr="00483CE5">
              <w:rPr>
                <w:rFonts w:ascii="Arial" w:hAnsi="Arial" w:cs="Arial"/>
                <w:noProof/>
                <w:sz w:val="18"/>
                <w:szCs w:val="18"/>
              </w:rPr>
              <w:fldChar w:fldCharType="begin"/>
            </w:r>
            <w:r w:rsidRPr="00483CE5">
              <w:rPr>
                <w:rFonts w:ascii="Arial" w:hAnsi="Arial" w:cs="Arial"/>
                <w:noProof/>
                <w:sz w:val="18"/>
                <w:szCs w:val="18"/>
              </w:rPr>
              <w:instrText xml:space="preserve"> INCLUDEPICTURE  "https://www.usgbc.org/sites/default/files/2022-09/usgbc_75348514_Large.jpg" \* MERGEFORMATINET </w:instrText>
            </w:r>
            <w:r w:rsidRPr="00483CE5">
              <w:rPr>
                <w:rFonts w:ascii="Arial" w:hAnsi="Arial" w:cs="Arial"/>
                <w:noProof/>
                <w:sz w:val="18"/>
                <w:szCs w:val="18"/>
              </w:rPr>
              <w:fldChar w:fldCharType="separate"/>
            </w:r>
            <w:r w:rsidRPr="00483CE5">
              <w:rPr>
                <w:rFonts w:ascii="Arial" w:hAnsi="Arial" w:cs="Arial"/>
                <w:noProof/>
                <w:sz w:val="18"/>
                <w:szCs w:val="18"/>
              </w:rPr>
              <w:fldChar w:fldCharType="begin"/>
            </w:r>
            <w:r w:rsidRPr="00483CE5">
              <w:rPr>
                <w:rFonts w:ascii="Arial" w:hAnsi="Arial" w:cs="Arial"/>
                <w:noProof/>
                <w:sz w:val="18"/>
                <w:szCs w:val="18"/>
              </w:rPr>
              <w:instrText xml:space="preserve"> INCLUDEPICTURE  "https://www.usgbc.org/sites/default/files/2022-09/usgbc_75348514_Large.jpg" \* MERGEFORMATINET </w:instrText>
            </w:r>
            <w:r w:rsidRPr="00483CE5">
              <w:rPr>
                <w:rFonts w:ascii="Arial" w:hAnsi="Arial" w:cs="Arial"/>
                <w:noProof/>
                <w:sz w:val="18"/>
                <w:szCs w:val="18"/>
              </w:rPr>
              <w:fldChar w:fldCharType="separate"/>
            </w:r>
            <w:r w:rsidR="00000000">
              <w:rPr>
                <w:rFonts w:ascii="Arial" w:hAnsi="Arial" w:cs="Arial"/>
                <w:noProof/>
                <w:sz w:val="18"/>
                <w:szCs w:val="18"/>
              </w:rPr>
              <w:fldChar w:fldCharType="begin"/>
            </w:r>
            <w:r w:rsidR="00000000">
              <w:rPr>
                <w:rFonts w:ascii="Arial" w:hAnsi="Arial" w:cs="Arial"/>
                <w:noProof/>
                <w:sz w:val="18"/>
                <w:szCs w:val="18"/>
              </w:rPr>
              <w:instrText xml:space="preserve"> INCLUDEPICTURE  "https://www.usgbc.org/sites/default/files/2022-09/usgbc_75348514_Large.jpg" \* MERGEFORMATINET </w:instrText>
            </w:r>
            <w:r w:rsidR="00000000">
              <w:rPr>
                <w:rFonts w:ascii="Arial" w:hAnsi="Arial" w:cs="Arial"/>
                <w:noProof/>
                <w:sz w:val="18"/>
                <w:szCs w:val="18"/>
              </w:rPr>
              <w:fldChar w:fldCharType="separate"/>
            </w:r>
            <w:r w:rsidR="004635E6">
              <w:rPr>
                <w:rFonts w:ascii="Arial" w:hAnsi="Arial" w:cs="Arial"/>
                <w:noProof/>
                <w:sz w:val="18"/>
                <w:szCs w:val="18"/>
              </w:rPr>
              <w:pict w14:anchorId="272CDE41">
                <v:shape id="_x0000_i1028" type="#_x0000_t75" style="width:141.6pt;height:102.6pt">
                  <v:imagedata r:id="rId39" r:href="rId40" cropleft="5865f"/>
                </v:shape>
              </w:pict>
            </w:r>
            <w:r w:rsidR="00000000">
              <w:rPr>
                <w:rFonts w:ascii="Arial" w:hAnsi="Arial" w:cs="Arial"/>
                <w:noProof/>
                <w:sz w:val="18"/>
                <w:szCs w:val="18"/>
              </w:rPr>
              <w:fldChar w:fldCharType="end"/>
            </w:r>
            <w:r w:rsidRPr="00483CE5">
              <w:rPr>
                <w:rFonts w:ascii="Arial" w:hAnsi="Arial" w:cs="Arial"/>
                <w:noProof/>
                <w:sz w:val="18"/>
                <w:szCs w:val="18"/>
              </w:rPr>
              <w:fldChar w:fldCharType="end"/>
            </w:r>
            <w:r w:rsidRPr="00483CE5">
              <w:rPr>
                <w:rFonts w:ascii="Arial" w:hAnsi="Arial" w:cs="Arial"/>
                <w:noProof/>
                <w:sz w:val="18"/>
                <w:szCs w:val="18"/>
              </w:rPr>
              <w:fldChar w:fldCharType="end"/>
            </w:r>
            <w:r w:rsidRPr="00483CE5">
              <w:rPr>
                <w:rFonts w:ascii="Arial" w:hAnsi="Arial" w:cs="Arial"/>
                <w:sz w:val="18"/>
                <w:szCs w:val="18"/>
              </w:rPr>
              <w:fldChar w:fldCharType="end"/>
            </w:r>
            <w:r w:rsidR="006946AF" w:rsidRPr="00483CE5">
              <w:rPr>
                <w:rFonts w:ascii="Arial" w:hAnsi="Arial" w:cs="Arial"/>
                <w:sz w:val="18"/>
                <w:szCs w:val="18"/>
              </w:rPr>
              <w:fldChar w:fldCharType="end"/>
            </w:r>
            <w:r w:rsidRPr="00483CE5">
              <w:rPr>
                <w:rFonts w:ascii="Arial" w:hAnsi="Arial" w:cs="Arial"/>
                <w:sz w:val="18"/>
                <w:szCs w:val="18"/>
              </w:rPr>
              <w:fldChar w:fldCharType="end"/>
            </w:r>
          </w:p>
          <w:p w14:paraId="64777105" w14:textId="77777777" w:rsidR="00D763E5" w:rsidRPr="00483CE5" w:rsidRDefault="00000000" w:rsidP="00C942B1">
            <w:pPr>
              <w:pStyle w:val="ListParagraph"/>
              <w:spacing w:after="0"/>
              <w:ind w:left="180"/>
              <w:rPr>
                <w:rFonts w:ascii="Arial" w:hAnsi="Arial" w:cs="Arial"/>
                <w:sz w:val="18"/>
                <w:szCs w:val="18"/>
              </w:rPr>
            </w:pPr>
            <w:hyperlink r:id="rId41" w:history="1">
              <w:r w:rsidR="00D763E5" w:rsidRPr="00483CE5">
                <w:rPr>
                  <w:rStyle w:val="Hyperlink"/>
                  <w:rFonts w:ascii="Arial" w:hAnsi="Arial" w:cs="Arial"/>
                  <w:sz w:val="18"/>
                  <w:szCs w:val="18"/>
                </w:rPr>
                <w:t>Residential</w:t>
              </w:r>
            </w:hyperlink>
          </w:p>
          <w:p w14:paraId="5537B198" w14:textId="77777777" w:rsidR="00D763E5" w:rsidRPr="00483CE5" w:rsidRDefault="00D763E5">
            <w:pPr>
              <w:pStyle w:val="ListParagraph"/>
              <w:spacing w:after="0"/>
              <w:ind w:left="0"/>
              <w:rPr>
                <w:rFonts w:ascii="Arial" w:hAnsi="Arial" w:cs="Arial"/>
                <w:sz w:val="18"/>
                <w:szCs w:val="18"/>
              </w:rPr>
            </w:pPr>
          </w:p>
        </w:tc>
        <w:tc>
          <w:tcPr>
            <w:tcW w:w="2743" w:type="dxa"/>
            <w:shd w:val="clear" w:color="auto" w:fill="auto"/>
          </w:tcPr>
          <w:p w14:paraId="54A4F9D2" w14:textId="77777777" w:rsidR="00D763E5" w:rsidRPr="00483CE5" w:rsidRDefault="00D763E5" w:rsidP="00C942B1">
            <w:pPr>
              <w:pStyle w:val="ListParagraph"/>
              <w:spacing w:after="0"/>
              <w:ind w:left="0"/>
              <w:jc w:val="center"/>
              <w:rPr>
                <w:rFonts w:ascii="Arial" w:hAnsi="Arial" w:cs="Arial"/>
                <w:sz w:val="18"/>
                <w:szCs w:val="18"/>
              </w:rPr>
            </w:pPr>
            <w:r w:rsidRPr="00483CE5">
              <w:rPr>
                <w:rFonts w:ascii="Arial" w:hAnsi="Arial" w:cs="Arial"/>
                <w:sz w:val="18"/>
                <w:szCs w:val="18"/>
              </w:rPr>
              <w:fldChar w:fldCharType="begin"/>
            </w:r>
            <w:r w:rsidRPr="00483CE5">
              <w:rPr>
                <w:rFonts w:ascii="Arial" w:hAnsi="Arial" w:cs="Arial"/>
                <w:sz w:val="18"/>
                <w:szCs w:val="18"/>
              </w:rPr>
              <w:instrText xml:space="preserve"> INCLUDEPICTURE "https://www.usgbc.org/sites/default/files/2022-09/usgbc_57609435.png" \* MERGEFORMATINET </w:instrText>
            </w:r>
            <w:r w:rsidRPr="00483CE5">
              <w:rPr>
                <w:rFonts w:ascii="Arial" w:hAnsi="Arial" w:cs="Arial"/>
                <w:sz w:val="18"/>
                <w:szCs w:val="18"/>
              </w:rPr>
              <w:fldChar w:fldCharType="separate"/>
            </w:r>
            <w:r w:rsidR="006946AF" w:rsidRPr="00483CE5">
              <w:rPr>
                <w:rFonts w:ascii="Arial" w:hAnsi="Arial" w:cs="Arial"/>
                <w:sz w:val="18"/>
                <w:szCs w:val="18"/>
              </w:rPr>
              <w:fldChar w:fldCharType="begin"/>
            </w:r>
            <w:r w:rsidR="006946AF" w:rsidRPr="00483CE5">
              <w:rPr>
                <w:rFonts w:ascii="Arial" w:hAnsi="Arial" w:cs="Arial"/>
                <w:sz w:val="18"/>
                <w:szCs w:val="18"/>
              </w:rPr>
              <w:instrText xml:space="preserve"> INCLUDEPICTURE  "https://www.usgbc.org/sites/default/files/2022-09/usgbc_57609435.png" \* MERGEFORMATINET </w:instrText>
            </w:r>
            <w:r w:rsidR="006946AF" w:rsidRPr="00483CE5">
              <w:rPr>
                <w:rFonts w:ascii="Arial" w:hAnsi="Arial" w:cs="Arial"/>
                <w:sz w:val="18"/>
                <w:szCs w:val="18"/>
              </w:rPr>
              <w:fldChar w:fldCharType="separate"/>
            </w:r>
            <w:r w:rsidRPr="00483CE5">
              <w:rPr>
                <w:rFonts w:ascii="Arial" w:hAnsi="Arial" w:cs="Arial"/>
                <w:sz w:val="18"/>
                <w:szCs w:val="18"/>
              </w:rPr>
              <w:fldChar w:fldCharType="begin"/>
            </w:r>
            <w:r w:rsidRPr="00483CE5">
              <w:rPr>
                <w:rFonts w:ascii="Arial" w:hAnsi="Arial" w:cs="Arial"/>
                <w:sz w:val="18"/>
                <w:szCs w:val="18"/>
              </w:rPr>
              <w:instrText xml:space="preserve"> INCLUDEPICTURE  "https://www.usgbc.org/sites/default/files/2022-09/usgbc_57609435.png" \* MERGEFORMATINET </w:instrText>
            </w:r>
            <w:r w:rsidRPr="00483CE5">
              <w:rPr>
                <w:rFonts w:ascii="Arial" w:hAnsi="Arial" w:cs="Arial"/>
                <w:sz w:val="18"/>
                <w:szCs w:val="18"/>
              </w:rPr>
              <w:fldChar w:fldCharType="separate"/>
            </w:r>
            <w:r w:rsidRPr="00483CE5">
              <w:rPr>
                <w:rFonts w:ascii="Arial" w:hAnsi="Arial" w:cs="Arial"/>
                <w:noProof/>
                <w:sz w:val="18"/>
                <w:szCs w:val="18"/>
              </w:rPr>
              <w:fldChar w:fldCharType="begin"/>
            </w:r>
            <w:r w:rsidRPr="00483CE5">
              <w:rPr>
                <w:rFonts w:ascii="Arial" w:hAnsi="Arial" w:cs="Arial"/>
                <w:noProof/>
                <w:sz w:val="18"/>
                <w:szCs w:val="18"/>
              </w:rPr>
              <w:instrText xml:space="preserve"> INCLUDEPICTURE  "https://www.usgbc.org/sites/default/files/2022-09/usgbc_57609435.png" \* MERGEFORMATINET </w:instrText>
            </w:r>
            <w:r w:rsidRPr="00483CE5">
              <w:rPr>
                <w:rFonts w:ascii="Arial" w:hAnsi="Arial" w:cs="Arial"/>
                <w:noProof/>
                <w:sz w:val="18"/>
                <w:szCs w:val="18"/>
              </w:rPr>
              <w:fldChar w:fldCharType="separate"/>
            </w:r>
            <w:r w:rsidRPr="00483CE5">
              <w:rPr>
                <w:rFonts w:ascii="Arial" w:hAnsi="Arial" w:cs="Arial"/>
                <w:noProof/>
                <w:sz w:val="18"/>
                <w:szCs w:val="18"/>
              </w:rPr>
              <w:fldChar w:fldCharType="begin"/>
            </w:r>
            <w:r w:rsidRPr="00483CE5">
              <w:rPr>
                <w:rFonts w:ascii="Arial" w:hAnsi="Arial" w:cs="Arial"/>
                <w:noProof/>
                <w:sz w:val="18"/>
                <w:szCs w:val="18"/>
              </w:rPr>
              <w:instrText xml:space="preserve"> INCLUDEPICTURE  "https://www.usgbc.org/sites/default/files/2022-09/usgbc_57609435.png" \* MERGEFORMATINET </w:instrText>
            </w:r>
            <w:r w:rsidRPr="00483CE5">
              <w:rPr>
                <w:rFonts w:ascii="Arial" w:hAnsi="Arial" w:cs="Arial"/>
                <w:noProof/>
                <w:sz w:val="18"/>
                <w:szCs w:val="18"/>
              </w:rPr>
              <w:fldChar w:fldCharType="separate"/>
            </w:r>
            <w:r w:rsidR="00000000">
              <w:rPr>
                <w:rFonts w:ascii="Arial" w:hAnsi="Arial" w:cs="Arial"/>
                <w:noProof/>
                <w:sz w:val="18"/>
                <w:szCs w:val="18"/>
              </w:rPr>
              <w:fldChar w:fldCharType="begin"/>
            </w:r>
            <w:r w:rsidR="00000000">
              <w:rPr>
                <w:rFonts w:ascii="Arial" w:hAnsi="Arial" w:cs="Arial"/>
                <w:noProof/>
                <w:sz w:val="18"/>
                <w:szCs w:val="18"/>
              </w:rPr>
              <w:instrText xml:space="preserve"> INCLUDEPICTURE  "https://www.usgbc.org/sites/default/files/2022-09/usgbc_57609435.png" \* MERGEFORMATINET </w:instrText>
            </w:r>
            <w:r w:rsidR="00000000">
              <w:rPr>
                <w:rFonts w:ascii="Arial" w:hAnsi="Arial" w:cs="Arial"/>
                <w:noProof/>
                <w:sz w:val="18"/>
                <w:szCs w:val="18"/>
              </w:rPr>
              <w:fldChar w:fldCharType="separate"/>
            </w:r>
            <w:r w:rsidR="004635E6">
              <w:rPr>
                <w:rFonts w:ascii="Arial" w:hAnsi="Arial" w:cs="Arial"/>
                <w:noProof/>
                <w:sz w:val="18"/>
                <w:szCs w:val="18"/>
              </w:rPr>
              <w:pict w14:anchorId="7F571AD5">
                <v:shape id="_x0000_i1029" type="#_x0000_t75" style="width:141pt;height:105.6pt">
                  <v:imagedata r:id="rId42" r:href="rId43"/>
                </v:shape>
              </w:pict>
            </w:r>
            <w:r w:rsidR="00000000">
              <w:rPr>
                <w:rFonts w:ascii="Arial" w:hAnsi="Arial" w:cs="Arial"/>
                <w:noProof/>
                <w:sz w:val="18"/>
                <w:szCs w:val="18"/>
              </w:rPr>
              <w:fldChar w:fldCharType="end"/>
            </w:r>
            <w:r w:rsidRPr="00483CE5">
              <w:rPr>
                <w:rFonts w:ascii="Arial" w:hAnsi="Arial" w:cs="Arial"/>
                <w:noProof/>
                <w:sz w:val="18"/>
                <w:szCs w:val="18"/>
              </w:rPr>
              <w:fldChar w:fldCharType="end"/>
            </w:r>
            <w:r w:rsidRPr="00483CE5">
              <w:rPr>
                <w:rFonts w:ascii="Arial" w:hAnsi="Arial" w:cs="Arial"/>
                <w:noProof/>
                <w:sz w:val="18"/>
                <w:szCs w:val="18"/>
              </w:rPr>
              <w:fldChar w:fldCharType="end"/>
            </w:r>
            <w:r w:rsidRPr="00483CE5">
              <w:rPr>
                <w:rFonts w:ascii="Arial" w:hAnsi="Arial" w:cs="Arial"/>
                <w:sz w:val="18"/>
                <w:szCs w:val="18"/>
              </w:rPr>
              <w:fldChar w:fldCharType="end"/>
            </w:r>
            <w:r w:rsidR="006946AF" w:rsidRPr="00483CE5">
              <w:rPr>
                <w:rFonts w:ascii="Arial" w:hAnsi="Arial" w:cs="Arial"/>
                <w:sz w:val="18"/>
                <w:szCs w:val="18"/>
              </w:rPr>
              <w:fldChar w:fldCharType="end"/>
            </w:r>
            <w:r w:rsidRPr="00483CE5">
              <w:rPr>
                <w:rFonts w:ascii="Arial" w:hAnsi="Arial" w:cs="Arial"/>
                <w:sz w:val="18"/>
                <w:szCs w:val="18"/>
              </w:rPr>
              <w:fldChar w:fldCharType="end"/>
            </w:r>
          </w:p>
          <w:p w14:paraId="5810D2D1" w14:textId="77777777" w:rsidR="00D763E5" w:rsidRPr="00483CE5" w:rsidRDefault="00000000" w:rsidP="00C942B1">
            <w:pPr>
              <w:pStyle w:val="ListParagraph"/>
              <w:spacing w:after="0"/>
              <w:ind w:left="0" w:right="-36"/>
              <w:rPr>
                <w:rFonts w:ascii="Arial" w:hAnsi="Arial" w:cs="Arial"/>
                <w:sz w:val="18"/>
                <w:szCs w:val="18"/>
              </w:rPr>
            </w:pPr>
            <w:hyperlink r:id="rId44" w:history="1">
              <w:r w:rsidR="00D763E5" w:rsidRPr="00483CE5">
                <w:rPr>
                  <w:rStyle w:val="Hyperlink"/>
                  <w:rFonts w:ascii="Arial" w:hAnsi="Arial" w:cs="Arial"/>
                  <w:sz w:val="18"/>
                  <w:szCs w:val="18"/>
                </w:rPr>
                <w:t>Neighborhood Development (ND)</w:t>
              </w:r>
            </w:hyperlink>
          </w:p>
          <w:p w14:paraId="18747A7D" w14:textId="77777777" w:rsidR="00D763E5" w:rsidRPr="00483CE5" w:rsidRDefault="00D763E5">
            <w:pPr>
              <w:pStyle w:val="ListParagraph"/>
              <w:spacing w:after="0"/>
              <w:ind w:left="0"/>
              <w:rPr>
                <w:rFonts w:ascii="Arial" w:hAnsi="Arial" w:cs="Arial"/>
                <w:sz w:val="18"/>
                <w:szCs w:val="18"/>
              </w:rPr>
            </w:pPr>
          </w:p>
        </w:tc>
        <w:tc>
          <w:tcPr>
            <w:tcW w:w="3377" w:type="dxa"/>
            <w:shd w:val="clear" w:color="auto" w:fill="auto"/>
          </w:tcPr>
          <w:p w14:paraId="478BC9BA" w14:textId="77777777" w:rsidR="00D763E5" w:rsidRPr="00483CE5" w:rsidRDefault="00D763E5" w:rsidP="00C942B1">
            <w:pPr>
              <w:pStyle w:val="ListParagraph"/>
              <w:spacing w:after="0"/>
              <w:ind w:left="0"/>
              <w:jc w:val="center"/>
              <w:rPr>
                <w:rFonts w:ascii="Arial" w:hAnsi="Arial" w:cs="Arial"/>
                <w:sz w:val="18"/>
                <w:szCs w:val="18"/>
              </w:rPr>
            </w:pPr>
            <w:r w:rsidRPr="00483CE5">
              <w:rPr>
                <w:rFonts w:ascii="Arial" w:hAnsi="Arial" w:cs="Arial"/>
                <w:sz w:val="18"/>
                <w:szCs w:val="18"/>
              </w:rPr>
              <w:fldChar w:fldCharType="begin"/>
            </w:r>
            <w:r w:rsidRPr="00483CE5">
              <w:rPr>
                <w:rFonts w:ascii="Arial" w:hAnsi="Arial" w:cs="Arial"/>
                <w:sz w:val="18"/>
                <w:szCs w:val="18"/>
              </w:rPr>
              <w:instrText xml:space="preserve"> INCLUDEPICTURE "https://www.usgbc.org/sites/default/files/2022-09/MIRACLE-MILE-06.png" \* MERGEFORMATINET </w:instrText>
            </w:r>
            <w:r w:rsidRPr="00483CE5">
              <w:rPr>
                <w:rFonts w:ascii="Arial" w:hAnsi="Arial" w:cs="Arial"/>
                <w:sz w:val="18"/>
                <w:szCs w:val="18"/>
              </w:rPr>
              <w:fldChar w:fldCharType="separate"/>
            </w:r>
            <w:r w:rsidR="006946AF" w:rsidRPr="00483CE5">
              <w:rPr>
                <w:rFonts w:ascii="Arial" w:hAnsi="Arial" w:cs="Arial"/>
                <w:sz w:val="18"/>
                <w:szCs w:val="18"/>
              </w:rPr>
              <w:fldChar w:fldCharType="begin"/>
            </w:r>
            <w:r w:rsidR="006946AF" w:rsidRPr="00483CE5">
              <w:rPr>
                <w:rFonts w:ascii="Arial" w:hAnsi="Arial" w:cs="Arial"/>
                <w:sz w:val="18"/>
                <w:szCs w:val="18"/>
              </w:rPr>
              <w:instrText xml:space="preserve"> INCLUDEPICTURE  "https://www.usgbc.org/sites/default/files/2022-09/MIRACLE-MILE-06.png" \* MERGEFORMATINET </w:instrText>
            </w:r>
            <w:r w:rsidR="006946AF" w:rsidRPr="00483CE5">
              <w:rPr>
                <w:rFonts w:ascii="Arial" w:hAnsi="Arial" w:cs="Arial"/>
                <w:sz w:val="18"/>
                <w:szCs w:val="18"/>
              </w:rPr>
              <w:fldChar w:fldCharType="separate"/>
            </w:r>
            <w:r w:rsidRPr="00483CE5">
              <w:rPr>
                <w:rFonts w:ascii="Arial" w:hAnsi="Arial" w:cs="Arial"/>
                <w:sz w:val="18"/>
                <w:szCs w:val="18"/>
              </w:rPr>
              <w:fldChar w:fldCharType="begin"/>
            </w:r>
            <w:r w:rsidRPr="00483CE5">
              <w:rPr>
                <w:rFonts w:ascii="Arial" w:hAnsi="Arial" w:cs="Arial"/>
                <w:sz w:val="18"/>
                <w:szCs w:val="18"/>
              </w:rPr>
              <w:instrText xml:space="preserve"> INCLUDEPICTURE  "https://www.usgbc.org/sites/default/files/2022-09/MIRACLE-MILE-06.png" \* MERGEFORMATINET </w:instrText>
            </w:r>
            <w:r w:rsidRPr="00483CE5">
              <w:rPr>
                <w:rFonts w:ascii="Arial" w:hAnsi="Arial" w:cs="Arial"/>
                <w:sz w:val="18"/>
                <w:szCs w:val="18"/>
              </w:rPr>
              <w:fldChar w:fldCharType="separate"/>
            </w:r>
            <w:r w:rsidRPr="00483CE5">
              <w:rPr>
                <w:rFonts w:ascii="Arial" w:hAnsi="Arial" w:cs="Arial"/>
                <w:noProof/>
                <w:sz w:val="18"/>
                <w:szCs w:val="18"/>
              </w:rPr>
              <w:fldChar w:fldCharType="begin"/>
            </w:r>
            <w:r w:rsidRPr="00483CE5">
              <w:rPr>
                <w:rFonts w:ascii="Arial" w:hAnsi="Arial" w:cs="Arial"/>
                <w:noProof/>
                <w:sz w:val="18"/>
                <w:szCs w:val="18"/>
              </w:rPr>
              <w:instrText xml:space="preserve"> INCLUDEPICTURE  "https://www.usgbc.org/sites/default/files/2022-09/MIRACLE-MILE-06.png" \* MERGEFORMATINET </w:instrText>
            </w:r>
            <w:r w:rsidRPr="00483CE5">
              <w:rPr>
                <w:rFonts w:ascii="Arial" w:hAnsi="Arial" w:cs="Arial"/>
                <w:noProof/>
                <w:sz w:val="18"/>
                <w:szCs w:val="18"/>
              </w:rPr>
              <w:fldChar w:fldCharType="separate"/>
            </w:r>
            <w:r w:rsidRPr="00483CE5">
              <w:rPr>
                <w:rFonts w:ascii="Arial" w:hAnsi="Arial" w:cs="Arial"/>
                <w:noProof/>
                <w:sz w:val="18"/>
                <w:szCs w:val="18"/>
              </w:rPr>
              <w:fldChar w:fldCharType="begin"/>
            </w:r>
            <w:r w:rsidRPr="00483CE5">
              <w:rPr>
                <w:rFonts w:ascii="Arial" w:hAnsi="Arial" w:cs="Arial"/>
                <w:noProof/>
                <w:sz w:val="18"/>
                <w:szCs w:val="18"/>
              </w:rPr>
              <w:instrText xml:space="preserve"> INCLUDEPICTURE  "https://www.usgbc.org/sites/default/files/2022-09/MIRACLE-MILE-06.png" \* MERGEFORMATINET </w:instrText>
            </w:r>
            <w:r w:rsidRPr="00483CE5">
              <w:rPr>
                <w:rFonts w:ascii="Arial" w:hAnsi="Arial" w:cs="Arial"/>
                <w:noProof/>
                <w:sz w:val="18"/>
                <w:szCs w:val="18"/>
              </w:rPr>
              <w:fldChar w:fldCharType="separate"/>
            </w:r>
            <w:r w:rsidR="00000000">
              <w:rPr>
                <w:rFonts w:ascii="Arial" w:hAnsi="Arial" w:cs="Arial"/>
                <w:noProof/>
                <w:sz w:val="18"/>
                <w:szCs w:val="18"/>
              </w:rPr>
              <w:fldChar w:fldCharType="begin"/>
            </w:r>
            <w:r w:rsidR="00000000">
              <w:rPr>
                <w:rFonts w:ascii="Arial" w:hAnsi="Arial" w:cs="Arial"/>
                <w:noProof/>
                <w:sz w:val="18"/>
                <w:szCs w:val="18"/>
              </w:rPr>
              <w:instrText xml:space="preserve"> INCLUDEPICTURE  "https://www.usgbc.org/sites/default/files/2022-09/MIRACLE-MILE-06.png" \* MERGEFORMATINET </w:instrText>
            </w:r>
            <w:r w:rsidR="00000000">
              <w:rPr>
                <w:rFonts w:ascii="Arial" w:hAnsi="Arial" w:cs="Arial"/>
                <w:noProof/>
                <w:sz w:val="18"/>
                <w:szCs w:val="18"/>
              </w:rPr>
              <w:fldChar w:fldCharType="separate"/>
            </w:r>
            <w:r w:rsidR="004635E6">
              <w:rPr>
                <w:rFonts w:ascii="Arial" w:hAnsi="Arial" w:cs="Arial"/>
                <w:noProof/>
                <w:sz w:val="18"/>
                <w:szCs w:val="18"/>
              </w:rPr>
              <w:pict w14:anchorId="4BAD6410">
                <v:shape id="_x0000_i1030" type="#_x0000_t75" style="width:138pt;height:104.4pt">
                  <v:imagedata r:id="rId45" r:href="rId46"/>
                </v:shape>
              </w:pict>
            </w:r>
            <w:r w:rsidR="00000000">
              <w:rPr>
                <w:rFonts w:ascii="Arial" w:hAnsi="Arial" w:cs="Arial"/>
                <w:noProof/>
                <w:sz w:val="18"/>
                <w:szCs w:val="18"/>
              </w:rPr>
              <w:fldChar w:fldCharType="end"/>
            </w:r>
            <w:r w:rsidRPr="00483CE5">
              <w:rPr>
                <w:rFonts w:ascii="Arial" w:hAnsi="Arial" w:cs="Arial"/>
                <w:noProof/>
                <w:sz w:val="18"/>
                <w:szCs w:val="18"/>
              </w:rPr>
              <w:fldChar w:fldCharType="end"/>
            </w:r>
            <w:r w:rsidRPr="00483CE5">
              <w:rPr>
                <w:rFonts w:ascii="Arial" w:hAnsi="Arial" w:cs="Arial"/>
                <w:noProof/>
                <w:sz w:val="18"/>
                <w:szCs w:val="18"/>
              </w:rPr>
              <w:fldChar w:fldCharType="end"/>
            </w:r>
            <w:r w:rsidRPr="00483CE5">
              <w:rPr>
                <w:rFonts w:ascii="Arial" w:hAnsi="Arial" w:cs="Arial"/>
                <w:sz w:val="18"/>
                <w:szCs w:val="18"/>
              </w:rPr>
              <w:fldChar w:fldCharType="end"/>
            </w:r>
            <w:r w:rsidR="006946AF" w:rsidRPr="00483CE5">
              <w:rPr>
                <w:rFonts w:ascii="Arial" w:hAnsi="Arial" w:cs="Arial"/>
                <w:sz w:val="18"/>
                <w:szCs w:val="18"/>
              </w:rPr>
              <w:fldChar w:fldCharType="end"/>
            </w:r>
            <w:r w:rsidRPr="00483CE5">
              <w:rPr>
                <w:rFonts w:ascii="Arial" w:hAnsi="Arial" w:cs="Arial"/>
                <w:sz w:val="18"/>
                <w:szCs w:val="18"/>
              </w:rPr>
              <w:fldChar w:fldCharType="end"/>
            </w:r>
          </w:p>
          <w:p w14:paraId="58C6C6E0" w14:textId="77777777" w:rsidR="00D763E5" w:rsidRPr="00483CE5" w:rsidRDefault="00000000" w:rsidP="00C942B1">
            <w:pPr>
              <w:pStyle w:val="ListParagraph"/>
              <w:spacing w:after="0"/>
              <w:ind w:left="180"/>
              <w:rPr>
                <w:rFonts w:ascii="Arial" w:hAnsi="Arial" w:cs="Arial"/>
                <w:sz w:val="18"/>
                <w:szCs w:val="18"/>
              </w:rPr>
            </w:pPr>
            <w:hyperlink r:id="rId47" w:history="1">
              <w:r w:rsidR="00D763E5" w:rsidRPr="00483CE5">
                <w:rPr>
                  <w:rStyle w:val="Hyperlink"/>
                  <w:rFonts w:ascii="Arial" w:hAnsi="Arial" w:cs="Arial"/>
                  <w:sz w:val="18"/>
                  <w:szCs w:val="18"/>
                </w:rPr>
                <w:t>Cities and Communities</w:t>
              </w:r>
            </w:hyperlink>
          </w:p>
          <w:p w14:paraId="5CC86533" w14:textId="77777777" w:rsidR="00D763E5" w:rsidRPr="00483CE5" w:rsidRDefault="00D763E5">
            <w:pPr>
              <w:pStyle w:val="ListParagraph"/>
              <w:spacing w:after="0"/>
              <w:ind w:left="0"/>
              <w:rPr>
                <w:rFonts w:ascii="Arial" w:hAnsi="Arial" w:cs="Arial"/>
                <w:sz w:val="18"/>
                <w:szCs w:val="18"/>
              </w:rPr>
            </w:pPr>
          </w:p>
        </w:tc>
      </w:tr>
    </w:tbl>
    <w:p w14:paraId="3A509A34" w14:textId="1DB0AC53" w:rsidR="006A7899" w:rsidRPr="00483CE5" w:rsidRDefault="00C40B36" w:rsidP="00483CE5">
      <w:pPr>
        <w:spacing w:after="0"/>
        <w:ind w:right="-180"/>
        <w:rPr>
          <w:rFonts w:ascii="Arial" w:hAnsi="Arial" w:cs="Arial"/>
          <w:sz w:val="20"/>
          <w:szCs w:val="20"/>
        </w:rPr>
      </w:pPr>
      <w:bookmarkStart w:id="13" w:name="_Locating_LEED_projects"/>
      <w:bookmarkStart w:id="14" w:name="SMEsGuests"/>
      <w:bookmarkEnd w:id="13"/>
      <w:r w:rsidRPr="00483CE5">
        <w:rPr>
          <w:rFonts w:ascii="Arial" w:hAnsi="Arial" w:cs="Arial"/>
          <w:i/>
          <w:sz w:val="20"/>
          <w:szCs w:val="20"/>
        </w:rPr>
        <w:t>LEED v4</w:t>
      </w:r>
      <w:r w:rsidR="00483CE5" w:rsidRPr="00483CE5">
        <w:rPr>
          <w:rFonts w:ascii="Arial" w:hAnsi="Arial" w:cs="Arial"/>
          <w:iCs/>
          <w:sz w:val="20"/>
          <w:szCs w:val="20"/>
        </w:rPr>
        <w:t xml:space="preserve"> </w:t>
      </w:r>
      <w:r w:rsidR="006A7899" w:rsidRPr="00483CE5">
        <w:rPr>
          <w:rFonts w:ascii="Arial" w:hAnsi="Arial" w:cs="Arial"/>
          <w:sz w:val="20"/>
          <w:szCs w:val="20"/>
        </w:rPr>
        <w:t>(released in 2015)</w:t>
      </w:r>
      <w:r w:rsidR="00483CE5" w:rsidRPr="00483CE5">
        <w:rPr>
          <w:rFonts w:ascii="Arial" w:hAnsi="Arial" w:cs="Arial"/>
          <w:sz w:val="20"/>
          <w:szCs w:val="20"/>
        </w:rPr>
        <w:t xml:space="preserve"> i</w:t>
      </w:r>
      <w:r w:rsidR="006A7899" w:rsidRPr="00483CE5">
        <w:rPr>
          <w:rFonts w:ascii="Arial" w:hAnsi="Arial" w:cs="Arial"/>
          <w:sz w:val="20"/>
          <w:szCs w:val="20"/>
        </w:rPr>
        <w:t xml:space="preserve">ncludes improvements over the previous systems such as increased flexibility, a performance-based, smart grid approach, an emphasis on materials and resources, and a comprehensive approach to water. </w:t>
      </w:r>
    </w:p>
    <w:p w14:paraId="61DED55B" w14:textId="77777777" w:rsidR="006A7899" w:rsidRPr="00483CE5" w:rsidRDefault="006A7899" w:rsidP="00483CE5">
      <w:pPr>
        <w:spacing w:after="0"/>
        <w:ind w:right="-180"/>
        <w:rPr>
          <w:rFonts w:ascii="Arial" w:hAnsi="Arial" w:cs="Arial"/>
          <w:iCs/>
          <w:sz w:val="20"/>
          <w:szCs w:val="20"/>
        </w:rPr>
      </w:pPr>
    </w:p>
    <w:p w14:paraId="0AB0E0A5" w14:textId="665DD889" w:rsidR="00C40B36" w:rsidRPr="00483CE5" w:rsidRDefault="00000000" w:rsidP="00483CE5">
      <w:pPr>
        <w:pStyle w:val="ListParagraph"/>
        <w:tabs>
          <w:tab w:val="left" w:pos="1080"/>
        </w:tabs>
        <w:spacing w:after="0"/>
        <w:ind w:left="360" w:right="-180"/>
        <w:contextualSpacing w:val="0"/>
        <w:rPr>
          <w:rFonts w:ascii="Arial" w:hAnsi="Arial" w:cs="Arial"/>
          <w:sz w:val="20"/>
          <w:szCs w:val="20"/>
        </w:rPr>
      </w:pPr>
      <w:hyperlink r:id="rId48" w:history="1">
        <w:r w:rsidR="00C40B36" w:rsidRPr="00483CE5">
          <w:rPr>
            <w:rStyle w:val="Hyperlink"/>
            <w:rFonts w:ascii="Arial" w:hAnsi="Arial" w:cs="Arial"/>
            <w:sz w:val="20"/>
            <w:szCs w:val="20"/>
          </w:rPr>
          <w:t>LEED v4 website</w:t>
        </w:r>
      </w:hyperlink>
      <w:r w:rsidR="00C40B36" w:rsidRPr="00483CE5">
        <w:rPr>
          <w:rFonts w:ascii="Arial" w:hAnsi="Arial" w:cs="Arial"/>
          <w:sz w:val="20"/>
          <w:szCs w:val="20"/>
        </w:rPr>
        <w:t xml:space="preserve">. General information and links for LEED </w:t>
      </w:r>
      <w:r w:rsidR="00483CE5" w:rsidRPr="00483CE5">
        <w:rPr>
          <w:rFonts w:ascii="Arial" w:hAnsi="Arial" w:cs="Arial"/>
          <w:sz w:val="20"/>
          <w:szCs w:val="20"/>
        </w:rPr>
        <w:t>v4.</w:t>
      </w:r>
    </w:p>
    <w:p w14:paraId="3EA6C1F4" w14:textId="77777777" w:rsidR="00EF4F69" w:rsidRPr="00483CE5" w:rsidRDefault="00EF4F69" w:rsidP="00483CE5">
      <w:pPr>
        <w:pStyle w:val="ListParagraph"/>
        <w:tabs>
          <w:tab w:val="left" w:pos="1080"/>
        </w:tabs>
        <w:spacing w:after="0"/>
        <w:ind w:left="360" w:right="-180"/>
        <w:contextualSpacing w:val="0"/>
        <w:rPr>
          <w:rFonts w:ascii="Arial" w:hAnsi="Arial" w:cs="Arial"/>
          <w:sz w:val="20"/>
          <w:szCs w:val="20"/>
        </w:rPr>
      </w:pPr>
    </w:p>
    <w:p w14:paraId="1E338B9E" w14:textId="3CBC913B" w:rsidR="00EF4F69" w:rsidRPr="00483CE5" w:rsidRDefault="00000000" w:rsidP="00483CE5">
      <w:pPr>
        <w:pStyle w:val="ListParagraph"/>
        <w:tabs>
          <w:tab w:val="left" w:pos="1080"/>
        </w:tabs>
        <w:spacing w:after="0"/>
        <w:ind w:left="360" w:right="-180"/>
        <w:contextualSpacing w:val="0"/>
        <w:rPr>
          <w:rFonts w:ascii="Arial" w:hAnsi="Arial" w:cs="Arial"/>
          <w:sz w:val="20"/>
          <w:szCs w:val="20"/>
        </w:rPr>
      </w:pPr>
      <w:hyperlink r:id="rId49" w:history="1">
        <w:r w:rsidR="00C40B36" w:rsidRPr="00483CE5">
          <w:rPr>
            <w:rStyle w:val="Hyperlink"/>
            <w:rFonts w:ascii="Arial" w:hAnsi="Arial" w:cs="Arial"/>
            <w:sz w:val="20"/>
            <w:szCs w:val="20"/>
          </w:rPr>
          <w:t>LEED v4 User Guide</w:t>
        </w:r>
      </w:hyperlink>
      <w:r w:rsidR="00C40B36" w:rsidRPr="00483CE5">
        <w:rPr>
          <w:rStyle w:val="Hyperlink"/>
          <w:rFonts w:ascii="Arial" w:hAnsi="Arial" w:cs="Arial"/>
          <w:sz w:val="20"/>
          <w:szCs w:val="20"/>
        </w:rPr>
        <w:t>.</w:t>
      </w:r>
      <w:r w:rsidR="00C40B36" w:rsidRPr="00483CE5">
        <w:rPr>
          <w:rFonts w:ascii="Arial" w:hAnsi="Arial" w:cs="Arial"/>
          <w:sz w:val="20"/>
          <w:szCs w:val="20"/>
        </w:rPr>
        <w:t xml:space="preserve"> Highlights and requirements of LEED v4. </w:t>
      </w:r>
    </w:p>
    <w:p w14:paraId="3E28EE52" w14:textId="77777777" w:rsidR="00483CE5" w:rsidRPr="00483CE5" w:rsidRDefault="00483CE5" w:rsidP="00483CE5">
      <w:pPr>
        <w:pStyle w:val="ListParagraph"/>
        <w:tabs>
          <w:tab w:val="left" w:pos="1080"/>
        </w:tabs>
        <w:spacing w:after="0"/>
        <w:ind w:left="360" w:right="-180"/>
        <w:contextualSpacing w:val="0"/>
        <w:rPr>
          <w:rFonts w:ascii="Arial" w:hAnsi="Arial" w:cs="Arial"/>
          <w:sz w:val="20"/>
          <w:szCs w:val="20"/>
        </w:rPr>
      </w:pPr>
    </w:p>
    <w:p w14:paraId="3A7FE7AB" w14:textId="77777777" w:rsidR="00C40B36" w:rsidRPr="00483CE5" w:rsidRDefault="00000000" w:rsidP="00483CE5">
      <w:pPr>
        <w:pStyle w:val="ListParagraph"/>
        <w:tabs>
          <w:tab w:val="left" w:pos="1080"/>
        </w:tabs>
        <w:spacing w:after="0"/>
        <w:ind w:left="360" w:right="-180"/>
        <w:rPr>
          <w:rFonts w:ascii="Arial" w:hAnsi="Arial" w:cs="Arial"/>
          <w:sz w:val="20"/>
          <w:szCs w:val="20"/>
        </w:rPr>
      </w:pPr>
      <w:hyperlink r:id="rId50" w:history="1">
        <w:r w:rsidR="00C40B36" w:rsidRPr="00483CE5">
          <w:rPr>
            <w:rStyle w:val="Hyperlink"/>
            <w:rFonts w:ascii="Arial" w:hAnsi="Arial" w:cs="Arial"/>
            <w:sz w:val="20"/>
            <w:szCs w:val="20"/>
          </w:rPr>
          <w:t>LEED v4 Glossary of Terms with Translations</w:t>
        </w:r>
      </w:hyperlink>
      <w:r w:rsidR="00C40B36" w:rsidRPr="00483CE5">
        <w:rPr>
          <w:rFonts w:ascii="Arial" w:hAnsi="Arial" w:cs="Arial"/>
          <w:sz w:val="20"/>
          <w:szCs w:val="20"/>
        </w:rPr>
        <w:t>. The LEED v4 glossary of terms and definitions, translated into eight major languages (Arabic, Chinese, Spanish, Portuguese, German, Japanese, Korean and Italian).</w:t>
      </w:r>
    </w:p>
    <w:p w14:paraId="57E75899" w14:textId="77777777" w:rsidR="00EF4F69" w:rsidRPr="00483CE5" w:rsidRDefault="00EF4F69" w:rsidP="00483CE5">
      <w:pPr>
        <w:pStyle w:val="ListParagraph"/>
        <w:tabs>
          <w:tab w:val="left" w:pos="1080"/>
        </w:tabs>
        <w:spacing w:after="0"/>
        <w:ind w:left="360" w:right="-180"/>
        <w:rPr>
          <w:rFonts w:ascii="Arial" w:hAnsi="Arial" w:cs="Arial"/>
          <w:sz w:val="20"/>
          <w:szCs w:val="20"/>
        </w:rPr>
      </w:pPr>
    </w:p>
    <w:p w14:paraId="613EB860" w14:textId="42A6666A" w:rsidR="00C40B36" w:rsidRPr="00483CE5" w:rsidRDefault="00000000" w:rsidP="00483CE5">
      <w:pPr>
        <w:pStyle w:val="ListParagraph"/>
        <w:tabs>
          <w:tab w:val="left" w:pos="1080"/>
        </w:tabs>
        <w:spacing w:after="0"/>
        <w:ind w:left="360" w:right="-180"/>
        <w:rPr>
          <w:rFonts w:ascii="Arial" w:hAnsi="Arial" w:cs="Arial"/>
          <w:sz w:val="20"/>
          <w:szCs w:val="20"/>
        </w:rPr>
      </w:pPr>
      <w:hyperlink r:id="rId51" w:history="1">
        <w:r w:rsidR="00C40B36" w:rsidRPr="00483CE5">
          <w:rPr>
            <w:rStyle w:val="Hyperlink"/>
            <w:rFonts w:ascii="Arial" w:hAnsi="Arial" w:cs="Arial"/>
            <w:sz w:val="20"/>
            <w:szCs w:val="20"/>
          </w:rPr>
          <w:t>LEED v4 Impact Category and Point Allocation Process Overview</w:t>
        </w:r>
      </w:hyperlink>
      <w:r w:rsidR="00C40B36" w:rsidRPr="00483CE5">
        <w:rPr>
          <w:rFonts w:ascii="Arial" w:hAnsi="Arial" w:cs="Arial"/>
          <w:sz w:val="20"/>
          <w:szCs w:val="20"/>
        </w:rPr>
        <w:t xml:space="preserve">. The weighting structure and process that </w:t>
      </w:r>
      <w:proofErr w:type="gramStart"/>
      <w:r w:rsidR="00C40B36" w:rsidRPr="00483CE5">
        <w:rPr>
          <w:rFonts w:ascii="Arial" w:hAnsi="Arial" w:cs="Arial"/>
          <w:sz w:val="20"/>
          <w:szCs w:val="20"/>
        </w:rPr>
        <w:t>was developed</w:t>
      </w:r>
      <w:proofErr w:type="gramEnd"/>
      <w:r w:rsidR="00C40B36" w:rsidRPr="00483CE5">
        <w:rPr>
          <w:rFonts w:ascii="Arial" w:hAnsi="Arial" w:cs="Arial"/>
          <w:sz w:val="20"/>
          <w:szCs w:val="20"/>
        </w:rPr>
        <w:t xml:space="preserve"> for LEED v4</w:t>
      </w:r>
      <w:r w:rsidR="00483CE5" w:rsidRPr="00483CE5">
        <w:rPr>
          <w:rFonts w:ascii="Arial" w:hAnsi="Arial" w:cs="Arial"/>
          <w:sz w:val="20"/>
          <w:szCs w:val="20"/>
        </w:rPr>
        <w:t>.</w:t>
      </w:r>
    </w:p>
    <w:p w14:paraId="3E343010" w14:textId="77777777" w:rsidR="00EF4F69" w:rsidRPr="00483CE5" w:rsidRDefault="00EF4F69" w:rsidP="00483CE5">
      <w:pPr>
        <w:pStyle w:val="ListParagraph"/>
        <w:tabs>
          <w:tab w:val="left" w:pos="1080"/>
        </w:tabs>
        <w:spacing w:after="0"/>
        <w:ind w:left="360" w:right="-180"/>
        <w:rPr>
          <w:rFonts w:ascii="Arial" w:hAnsi="Arial" w:cs="Arial"/>
          <w:sz w:val="20"/>
          <w:szCs w:val="20"/>
        </w:rPr>
      </w:pPr>
    </w:p>
    <w:p w14:paraId="7324B2F2" w14:textId="77777777" w:rsidR="00C40B36" w:rsidRPr="00483CE5" w:rsidRDefault="00000000" w:rsidP="00483CE5">
      <w:pPr>
        <w:pStyle w:val="ListParagraph"/>
        <w:tabs>
          <w:tab w:val="left" w:pos="1080"/>
        </w:tabs>
        <w:spacing w:after="0"/>
        <w:ind w:left="360" w:right="-180"/>
        <w:rPr>
          <w:rFonts w:ascii="Arial" w:hAnsi="Arial" w:cs="Arial"/>
          <w:sz w:val="20"/>
          <w:szCs w:val="20"/>
        </w:rPr>
      </w:pPr>
      <w:hyperlink r:id="rId52" w:history="1">
        <w:r w:rsidR="00C40B36" w:rsidRPr="00483CE5">
          <w:rPr>
            <w:rStyle w:val="Hyperlink"/>
            <w:rFonts w:ascii="Arial" w:hAnsi="Arial" w:cs="Arial"/>
            <w:sz w:val="20"/>
            <w:szCs w:val="20"/>
          </w:rPr>
          <w:t>LEED v4 Innovation Catalog</w:t>
        </w:r>
      </w:hyperlink>
      <w:r w:rsidR="00C40B36" w:rsidRPr="00483CE5">
        <w:rPr>
          <w:rFonts w:ascii="Arial" w:hAnsi="Arial" w:cs="Arial"/>
          <w:sz w:val="20"/>
          <w:szCs w:val="20"/>
        </w:rPr>
        <w:t>. Online directory of innovation credits and strategies.</w:t>
      </w:r>
    </w:p>
    <w:p w14:paraId="021864EC" w14:textId="77777777" w:rsidR="006A7899" w:rsidRPr="00483CE5" w:rsidRDefault="006A7899" w:rsidP="00483CE5">
      <w:pPr>
        <w:pStyle w:val="ListParagraph"/>
        <w:tabs>
          <w:tab w:val="left" w:pos="1080"/>
        </w:tabs>
        <w:spacing w:after="0"/>
        <w:ind w:left="0" w:right="-180"/>
        <w:rPr>
          <w:rFonts w:ascii="Arial" w:hAnsi="Arial" w:cs="Arial"/>
          <w:sz w:val="20"/>
          <w:szCs w:val="20"/>
        </w:rPr>
      </w:pPr>
    </w:p>
    <w:p w14:paraId="54E14996" w14:textId="301FBFAF" w:rsidR="006A7899" w:rsidRPr="00483CE5" w:rsidRDefault="006A7899" w:rsidP="00483CE5">
      <w:pPr>
        <w:spacing w:after="0"/>
        <w:ind w:right="-180"/>
        <w:rPr>
          <w:rFonts w:ascii="Arial" w:hAnsi="Arial" w:cs="Arial"/>
          <w:iCs/>
          <w:sz w:val="20"/>
          <w:szCs w:val="20"/>
        </w:rPr>
      </w:pPr>
      <w:r w:rsidRPr="00483CE5">
        <w:rPr>
          <w:rFonts w:ascii="Arial" w:hAnsi="Arial" w:cs="Arial"/>
          <w:i/>
          <w:sz w:val="20"/>
          <w:szCs w:val="20"/>
        </w:rPr>
        <w:t>LEED v4.1</w:t>
      </w:r>
      <w:r w:rsidR="00483CE5" w:rsidRPr="00483CE5">
        <w:rPr>
          <w:rFonts w:ascii="Arial" w:hAnsi="Arial" w:cs="Arial"/>
          <w:iCs/>
          <w:sz w:val="20"/>
          <w:szCs w:val="20"/>
        </w:rPr>
        <w:t xml:space="preserve"> </w:t>
      </w:r>
      <w:r w:rsidRPr="00483CE5">
        <w:rPr>
          <w:rFonts w:ascii="Arial" w:hAnsi="Arial" w:cs="Arial"/>
          <w:sz w:val="20"/>
          <w:szCs w:val="20"/>
        </w:rPr>
        <w:t xml:space="preserve">(released in 2019) </w:t>
      </w:r>
      <w:r w:rsidR="00483CE5" w:rsidRPr="00483CE5">
        <w:rPr>
          <w:rFonts w:ascii="Arial" w:hAnsi="Arial" w:cs="Arial"/>
          <w:sz w:val="20"/>
          <w:szCs w:val="20"/>
        </w:rPr>
        <w:t xml:space="preserve">is </w:t>
      </w:r>
      <w:r w:rsidRPr="00483CE5">
        <w:rPr>
          <w:rFonts w:ascii="Arial" w:hAnsi="Arial" w:cs="Arial"/>
          <w:sz w:val="20"/>
          <w:szCs w:val="20"/>
        </w:rPr>
        <w:t>a more inclusive system with updated referenced standards and allows projects to earn LEED points through building performance monitoring.</w:t>
      </w:r>
    </w:p>
    <w:p w14:paraId="5ED273E5" w14:textId="77777777" w:rsidR="006A7899" w:rsidRPr="00483CE5" w:rsidRDefault="006A7899" w:rsidP="00483CE5">
      <w:pPr>
        <w:pStyle w:val="ListParagraph"/>
        <w:tabs>
          <w:tab w:val="left" w:pos="1080"/>
        </w:tabs>
        <w:spacing w:after="0"/>
        <w:ind w:left="0" w:right="-180"/>
        <w:rPr>
          <w:rFonts w:ascii="Arial" w:hAnsi="Arial" w:cs="Arial"/>
          <w:sz w:val="20"/>
          <w:szCs w:val="20"/>
        </w:rPr>
      </w:pPr>
    </w:p>
    <w:p w14:paraId="4C08BDB9" w14:textId="12CAA7DF" w:rsidR="006A7899" w:rsidRPr="00483CE5" w:rsidRDefault="00000000" w:rsidP="00483CE5">
      <w:pPr>
        <w:pStyle w:val="ListParagraph"/>
        <w:tabs>
          <w:tab w:val="left" w:pos="1080"/>
        </w:tabs>
        <w:spacing w:after="0"/>
        <w:ind w:left="360" w:right="-180"/>
        <w:rPr>
          <w:rFonts w:ascii="Arial" w:hAnsi="Arial" w:cs="Arial"/>
          <w:sz w:val="20"/>
          <w:szCs w:val="20"/>
        </w:rPr>
      </w:pPr>
      <w:hyperlink r:id="rId53" w:history="1">
        <w:r w:rsidR="00C40B36" w:rsidRPr="00483CE5">
          <w:rPr>
            <w:rStyle w:val="Hyperlink"/>
            <w:rFonts w:ascii="Arial" w:hAnsi="Arial" w:cs="Arial"/>
            <w:sz w:val="20"/>
            <w:szCs w:val="20"/>
          </w:rPr>
          <w:t>LEED v4.1 website</w:t>
        </w:r>
      </w:hyperlink>
      <w:r w:rsidR="00C40B36" w:rsidRPr="00483CE5">
        <w:rPr>
          <w:rFonts w:ascii="Arial" w:hAnsi="Arial" w:cs="Arial"/>
          <w:sz w:val="20"/>
          <w:szCs w:val="20"/>
        </w:rPr>
        <w:t>. General information and links for LEED version 4.1</w:t>
      </w:r>
    </w:p>
    <w:p w14:paraId="2881E458" w14:textId="77777777" w:rsidR="006A7899" w:rsidRPr="00483CE5" w:rsidRDefault="006A7899" w:rsidP="00483CE5">
      <w:pPr>
        <w:pStyle w:val="ListParagraph"/>
        <w:tabs>
          <w:tab w:val="left" w:pos="1080"/>
        </w:tabs>
        <w:spacing w:after="0"/>
        <w:ind w:left="360" w:right="-180"/>
        <w:rPr>
          <w:rFonts w:ascii="Arial" w:hAnsi="Arial" w:cs="Arial"/>
          <w:sz w:val="20"/>
          <w:szCs w:val="20"/>
        </w:rPr>
      </w:pPr>
    </w:p>
    <w:p w14:paraId="15F95946" w14:textId="14E72C40" w:rsidR="006A7899" w:rsidRPr="00483CE5" w:rsidRDefault="006A7899" w:rsidP="00483CE5">
      <w:pPr>
        <w:spacing w:after="0"/>
        <w:ind w:right="-180"/>
        <w:rPr>
          <w:rFonts w:ascii="Arial" w:hAnsi="Arial" w:cs="Arial"/>
          <w:iCs/>
          <w:sz w:val="20"/>
          <w:szCs w:val="20"/>
        </w:rPr>
      </w:pPr>
      <w:r w:rsidRPr="00483CE5">
        <w:rPr>
          <w:rFonts w:ascii="Arial" w:hAnsi="Arial" w:cs="Arial"/>
          <w:i/>
          <w:sz w:val="20"/>
          <w:szCs w:val="20"/>
        </w:rPr>
        <w:t>LEED v5</w:t>
      </w:r>
      <w:r w:rsidR="00483CE5" w:rsidRPr="00483CE5">
        <w:rPr>
          <w:rFonts w:ascii="Arial" w:hAnsi="Arial" w:cs="Arial"/>
          <w:iCs/>
          <w:sz w:val="20"/>
          <w:szCs w:val="20"/>
        </w:rPr>
        <w:t xml:space="preserve"> </w:t>
      </w:r>
      <w:r w:rsidRPr="00483CE5">
        <w:rPr>
          <w:rFonts w:ascii="Arial" w:hAnsi="Arial" w:cs="Arial"/>
          <w:sz w:val="20"/>
          <w:szCs w:val="20"/>
        </w:rPr>
        <w:t xml:space="preserve">(to </w:t>
      </w:r>
      <w:proofErr w:type="gramStart"/>
      <w:r w:rsidRPr="00483CE5">
        <w:rPr>
          <w:rFonts w:ascii="Arial" w:hAnsi="Arial" w:cs="Arial"/>
          <w:sz w:val="20"/>
          <w:szCs w:val="20"/>
        </w:rPr>
        <w:t>be released</w:t>
      </w:r>
      <w:proofErr w:type="gramEnd"/>
      <w:r w:rsidRPr="00483CE5">
        <w:rPr>
          <w:rFonts w:ascii="Arial" w:hAnsi="Arial" w:cs="Arial"/>
          <w:sz w:val="20"/>
          <w:szCs w:val="20"/>
        </w:rPr>
        <w:t xml:space="preserve"> early 2025) will align the built environment with critical imperatives including decarbonization, ecosystem conservation and restoration, equity, health, and resilience.</w:t>
      </w:r>
    </w:p>
    <w:p w14:paraId="19E27F2A" w14:textId="77777777" w:rsidR="006A7899" w:rsidRPr="00C942B1" w:rsidRDefault="006A7899" w:rsidP="00483CE5">
      <w:pPr>
        <w:pStyle w:val="ListParagraph"/>
        <w:tabs>
          <w:tab w:val="left" w:pos="1080"/>
        </w:tabs>
        <w:spacing w:after="0"/>
        <w:ind w:left="0" w:right="-180"/>
        <w:rPr>
          <w:rFonts w:ascii="Arial" w:hAnsi="Arial" w:cs="Arial"/>
          <w:sz w:val="20"/>
          <w:szCs w:val="20"/>
        </w:rPr>
      </w:pPr>
    </w:p>
    <w:p w14:paraId="1803F556" w14:textId="759527F2" w:rsidR="00C40B36" w:rsidRPr="00C942B1" w:rsidRDefault="00000000" w:rsidP="00483CE5">
      <w:pPr>
        <w:pStyle w:val="ListParagraph"/>
        <w:tabs>
          <w:tab w:val="left" w:pos="1080"/>
        </w:tabs>
        <w:spacing w:after="0"/>
        <w:ind w:left="360" w:right="-180"/>
        <w:rPr>
          <w:rFonts w:ascii="Arial" w:hAnsi="Arial" w:cs="Arial"/>
          <w:sz w:val="20"/>
          <w:szCs w:val="20"/>
        </w:rPr>
      </w:pPr>
      <w:hyperlink r:id="rId54" w:history="1">
        <w:r w:rsidR="006A7899">
          <w:rPr>
            <w:rStyle w:val="Hyperlink"/>
            <w:rFonts w:ascii="Arial" w:hAnsi="Arial" w:cs="Arial"/>
            <w:sz w:val="20"/>
            <w:szCs w:val="20"/>
          </w:rPr>
          <w:t>LEED v5 website</w:t>
        </w:r>
      </w:hyperlink>
      <w:r w:rsidR="006A7899" w:rsidRPr="00C942B1">
        <w:rPr>
          <w:rFonts w:ascii="Arial" w:hAnsi="Arial" w:cs="Arial"/>
          <w:sz w:val="20"/>
          <w:szCs w:val="20"/>
        </w:rPr>
        <w:t>. General information</w:t>
      </w:r>
      <w:r w:rsidR="006A7899">
        <w:rPr>
          <w:rFonts w:ascii="Arial" w:hAnsi="Arial" w:cs="Arial"/>
          <w:sz w:val="20"/>
          <w:szCs w:val="20"/>
        </w:rPr>
        <w:t>, timeline for development, and related resources and education.</w:t>
      </w:r>
    </w:p>
    <w:p w14:paraId="6AE7AA86" w14:textId="541C50E4" w:rsidR="00D763E5" w:rsidRPr="005D65C8" w:rsidRDefault="00C942B1" w:rsidP="00D763E5">
      <w:pPr>
        <w:pStyle w:val="Heading2"/>
        <w:rPr>
          <w:rFonts w:ascii="Arial" w:hAnsi="Arial" w:cs="Arial"/>
          <w:b/>
          <w:color w:val="1F6779"/>
          <w:lang w:bidi="en-US"/>
        </w:rPr>
      </w:pPr>
      <w:bookmarkStart w:id="15" w:name="_Toc168550910"/>
      <w:r>
        <w:rPr>
          <w:rFonts w:ascii="Arial" w:hAnsi="Arial" w:cs="Arial"/>
          <w:b/>
          <w:color w:val="1F6779"/>
          <w:sz w:val="28"/>
          <w:lang w:bidi="en-US"/>
        </w:rPr>
        <w:br w:type="page"/>
      </w:r>
      <w:bookmarkStart w:id="16" w:name="_Toc174370764"/>
      <w:r w:rsidR="00D763E5" w:rsidRPr="005D65C8">
        <w:rPr>
          <w:rFonts w:ascii="Arial" w:hAnsi="Arial" w:cs="Arial"/>
          <w:b/>
          <w:color w:val="1F6779"/>
          <w:sz w:val="28"/>
          <w:lang w:bidi="en-US"/>
        </w:rPr>
        <w:lastRenderedPageBreak/>
        <w:t>USGBC Resources for Curriculum Development</w:t>
      </w:r>
      <w:bookmarkEnd w:id="15"/>
      <w:bookmarkEnd w:id="16"/>
      <w:r w:rsidR="00D763E5" w:rsidRPr="005D65C8">
        <w:rPr>
          <w:rFonts w:ascii="Arial" w:hAnsi="Arial" w:cs="Arial"/>
          <w:b/>
          <w:color w:val="1F6779"/>
          <w:sz w:val="28"/>
          <w:lang w:bidi="en-US"/>
        </w:rPr>
        <w:t xml:space="preserve"> </w:t>
      </w:r>
    </w:p>
    <w:p w14:paraId="5485BF0E" w14:textId="77777777" w:rsidR="008635A4" w:rsidRPr="003359D5" w:rsidRDefault="008635A4" w:rsidP="008635A4">
      <w:pPr>
        <w:pStyle w:val="ListParagraph"/>
        <w:spacing w:after="0"/>
        <w:rPr>
          <w:rFonts w:ascii="Arial" w:hAnsi="Arial" w:cs="Arial"/>
          <w:b/>
          <w:lang w:bidi="en-US"/>
        </w:rPr>
      </w:pPr>
    </w:p>
    <w:p w14:paraId="29FF56FA" w14:textId="77777777" w:rsidR="00737751" w:rsidRDefault="000E4716" w:rsidP="000E4716">
      <w:pPr>
        <w:spacing w:line="256" w:lineRule="auto"/>
        <w:rPr>
          <w:rFonts w:ascii="Arial" w:hAnsi="Arial" w:cs="Arial"/>
          <w:lang w:bidi="en-US"/>
        </w:rPr>
      </w:pPr>
      <w:r w:rsidRPr="003359D5">
        <w:rPr>
          <w:rFonts w:ascii="Arial" w:hAnsi="Arial" w:cs="Arial"/>
          <w:lang w:bidi="en-US"/>
        </w:rPr>
        <w:t>USGBC public resources that can be incorporated into teaching materials</w:t>
      </w:r>
      <w:proofErr w:type="gramStart"/>
      <w:r w:rsidRPr="003359D5">
        <w:rPr>
          <w:rFonts w:ascii="Arial" w:hAnsi="Arial" w:cs="Arial"/>
          <w:lang w:bidi="en-US"/>
        </w:rPr>
        <w:t xml:space="preserve">.  </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6768"/>
      </w:tblGrid>
      <w:tr w:rsidR="2EE126DA" w14:paraId="1EEC4744" w14:textId="77777777" w:rsidTr="2EE126DA">
        <w:trPr>
          <w:trHeight w:val="300"/>
        </w:trPr>
        <w:tc>
          <w:tcPr>
            <w:tcW w:w="2808" w:type="dxa"/>
            <w:shd w:val="clear" w:color="auto" w:fill="auto"/>
          </w:tcPr>
          <w:p w14:paraId="137CA842" w14:textId="0B0719D1" w:rsidR="793EBF96" w:rsidRDefault="00000000" w:rsidP="2EE126DA">
            <w:pPr>
              <w:rPr>
                <w:rFonts w:ascii="Arial" w:hAnsi="Arial" w:cs="Arial"/>
                <w:sz w:val="20"/>
                <w:szCs w:val="20"/>
              </w:rPr>
            </w:pPr>
            <w:hyperlink r:id="rId55">
              <w:r w:rsidR="793EBF96" w:rsidRPr="2EE126DA">
                <w:rPr>
                  <w:rStyle w:val="Hyperlink"/>
                  <w:rFonts w:ascii="Arial" w:hAnsi="Arial" w:cs="Arial"/>
                  <w:sz w:val="20"/>
                  <w:szCs w:val="20"/>
                </w:rPr>
                <w:t>Curriculum Toolkit Supplements</w:t>
              </w:r>
            </w:hyperlink>
          </w:p>
          <w:p w14:paraId="6141A2A2" w14:textId="16902F23" w:rsidR="2EE126DA" w:rsidRDefault="2EE126DA" w:rsidP="2EE126DA">
            <w:pPr>
              <w:rPr>
                <w:rFonts w:ascii="Arial" w:hAnsi="Arial" w:cs="Arial"/>
                <w:sz w:val="20"/>
                <w:szCs w:val="20"/>
              </w:rPr>
            </w:pPr>
          </w:p>
        </w:tc>
        <w:tc>
          <w:tcPr>
            <w:tcW w:w="6768" w:type="dxa"/>
            <w:shd w:val="clear" w:color="auto" w:fill="auto"/>
          </w:tcPr>
          <w:p w14:paraId="57CCE819" w14:textId="24C7909E" w:rsidR="793EBF96" w:rsidRDefault="793EBF96" w:rsidP="2EE126DA">
            <w:pPr>
              <w:rPr>
                <w:rFonts w:ascii="Arial" w:hAnsi="Arial" w:cs="Arial"/>
                <w:sz w:val="20"/>
                <w:szCs w:val="20"/>
              </w:rPr>
            </w:pPr>
            <w:r w:rsidRPr="2EE126DA">
              <w:rPr>
                <w:rFonts w:ascii="Arial" w:hAnsi="Arial" w:cs="Arial"/>
                <w:sz w:val="20"/>
                <w:szCs w:val="20"/>
              </w:rPr>
              <w:t>Supplements to the general toolkit with targeted resources and activities for new construction, existing buildings, sites, zero waste, and others.</w:t>
            </w:r>
          </w:p>
        </w:tc>
      </w:tr>
      <w:tr w:rsidR="00243C97" w14:paraId="4B86361B" w14:textId="77777777" w:rsidTr="2EE126DA">
        <w:tc>
          <w:tcPr>
            <w:tcW w:w="2808" w:type="dxa"/>
            <w:shd w:val="clear" w:color="auto" w:fill="auto"/>
          </w:tcPr>
          <w:p w14:paraId="43B874F6" w14:textId="77777777" w:rsidR="00243C97" w:rsidRPr="00CB452C" w:rsidRDefault="00000000" w:rsidP="00243C97">
            <w:pPr>
              <w:pStyle w:val="ListParagraph"/>
              <w:spacing w:after="0"/>
              <w:ind w:left="0"/>
              <w:rPr>
                <w:rFonts w:ascii="Arial" w:hAnsi="Arial" w:cs="Arial"/>
                <w:sz w:val="20"/>
                <w:szCs w:val="20"/>
              </w:rPr>
            </w:pPr>
            <w:hyperlink r:id="rId56" w:history="1">
              <w:r w:rsidR="00243C97" w:rsidRPr="00CB452C">
                <w:rPr>
                  <w:rStyle w:val="Hyperlink"/>
                  <w:rFonts w:ascii="Arial" w:hAnsi="Arial" w:cs="Arial"/>
                  <w:sz w:val="20"/>
                  <w:szCs w:val="20"/>
                </w:rPr>
                <w:t>USGBC Education</w:t>
              </w:r>
            </w:hyperlink>
          </w:p>
          <w:p w14:paraId="166BC76E" w14:textId="77777777" w:rsidR="00243C97" w:rsidRPr="00CB452C" w:rsidRDefault="00243C97" w:rsidP="00243C97">
            <w:pPr>
              <w:pStyle w:val="ListParagraph"/>
              <w:spacing w:after="0"/>
              <w:ind w:left="0"/>
              <w:rPr>
                <w:rFonts w:ascii="Arial" w:hAnsi="Arial" w:cs="Arial"/>
                <w:sz w:val="20"/>
                <w:szCs w:val="20"/>
              </w:rPr>
            </w:pPr>
          </w:p>
        </w:tc>
        <w:tc>
          <w:tcPr>
            <w:tcW w:w="6768" w:type="dxa"/>
            <w:shd w:val="clear" w:color="auto" w:fill="auto"/>
          </w:tcPr>
          <w:p w14:paraId="3FCE7411" w14:textId="77777777" w:rsidR="00243C97" w:rsidRPr="00CB452C" w:rsidRDefault="00243C97" w:rsidP="00243C97">
            <w:pPr>
              <w:pStyle w:val="ListParagraph"/>
              <w:spacing w:after="0"/>
              <w:ind w:left="0"/>
              <w:rPr>
                <w:rFonts w:ascii="Arial" w:hAnsi="Arial" w:cs="Arial"/>
                <w:sz w:val="20"/>
                <w:szCs w:val="20"/>
              </w:rPr>
            </w:pPr>
            <w:r w:rsidRPr="00CB452C">
              <w:rPr>
                <w:rFonts w:ascii="Arial" w:hAnsi="Arial" w:cs="Arial"/>
                <w:sz w:val="20"/>
                <w:szCs w:val="20"/>
              </w:rPr>
              <w:t>Access on-demand green building courses and live events. Learn about LEED, prepare for exams and fulfill continuing education requirements.</w:t>
            </w:r>
          </w:p>
          <w:p w14:paraId="6E479759" w14:textId="77777777" w:rsidR="00243C97" w:rsidRPr="00CB452C" w:rsidRDefault="00243C97" w:rsidP="00243C97">
            <w:pPr>
              <w:pStyle w:val="ListParagraph"/>
              <w:spacing w:after="0"/>
              <w:ind w:left="0"/>
              <w:rPr>
                <w:rFonts w:ascii="Arial" w:hAnsi="Arial" w:cs="Arial"/>
                <w:sz w:val="20"/>
                <w:szCs w:val="20"/>
              </w:rPr>
            </w:pPr>
          </w:p>
        </w:tc>
      </w:tr>
      <w:tr w:rsidR="00CA1744" w14:paraId="553C0319" w14:textId="77777777" w:rsidTr="2EE126DA">
        <w:tc>
          <w:tcPr>
            <w:tcW w:w="2808" w:type="dxa"/>
            <w:shd w:val="clear" w:color="auto" w:fill="auto"/>
          </w:tcPr>
          <w:p w14:paraId="76D67E8D" w14:textId="3AAB3F82" w:rsidR="00243C97" w:rsidRPr="00CB452C" w:rsidRDefault="00000000" w:rsidP="00243C97">
            <w:pPr>
              <w:pStyle w:val="ListParagraph"/>
              <w:spacing w:after="0"/>
              <w:ind w:left="0"/>
              <w:rPr>
                <w:rFonts w:ascii="Arial" w:hAnsi="Arial" w:cs="Arial"/>
                <w:sz w:val="20"/>
                <w:szCs w:val="20"/>
              </w:rPr>
            </w:pPr>
            <w:hyperlink r:id="rId57" w:history="1">
              <w:r w:rsidR="00243C97" w:rsidRPr="00CB452C">
                <w:rPr>
                  <w:rStyle w:val="Hyperlink"/>
                  <w:rFonts w:ascii="Arial" w:hAnsi="Arial" w:cs="Arial"/>
                  <w:sz w:val="20"/>
                  <w:szCs w:val="20"/>
                </w:rPr>
                <w:t>USGBC online course catalog</w:t>
              </w:r>
            </w:hyperlink>
          </w:p>
          <w:p w14:paraId="1DC1D1C6" w14:textId="77777777" w:rsidR="00CA1744" w:rsidRPr="00CB452C" w:rsidRDefault="00CA1744">
            <w:pPr>
              <w:pStyle w:val="ListParagraph"/>
              <w:spacing w:after="0"/>
              <w:ind w:left="0"/>
              <w:rPr>
                <w:rFonts w:ascii="Arial" w:hAnsi="Arial" w:cs="Arial"/>
                <w:sz w:val="20"/>
                <w:szCs w:val="20"/>
              </w:rPr>
            </w:pPr>
          </w:p>
        </w:tc>
        <w:tc>
          <w:tcPr>
            <w:tcW w:w="6768" w:type="dxa"/>
            <w:shd w:val="clear" w:color="auto" w:fill="auto"/>
          </w:tcPr>
          <w:p w14:paraId="2F9957CC" w14:textId="77777777" w:rsidR="00243C97" w:rsidRPr="00CB452C" w:rsidRDefault="00243C97" w:rsidP="00243C97">
            <w:pPr>
              <w:pStyle w:val="ListParagraph"/>
              <w:spacing w:after="0"/>
              <w:ind w:left="0"/>
              <w:rPr>
                <w:rFonts w:ascii="Arial" w:hAnsi="Arial" w:cs="Arial"/>
                <w:sz w:val="20"/>
                <w:szCs w:val="20"/>
              </w:rPr>
            </w:pPr>
            <w:r w:rsidRPr="00CB452C">
              <w:rPr>
                <w:rFonts w:ascii="Arial" w:hAnsi="Arial" w:cs="Arial"/>
                <w:sz w:val="20"/>
                <w:szCs w:val="20"/>
              </w:rPr>
              <w:t>Access to 1,000+ online courses.</w:t>
            </w:r>
          </w:p>
          <w:p w14:paraId="28C9EFCC" w14:textId="77777777" w:rsidR="00243C97" w:rsidRPr="00CB452C" w:rsidRDefault="00243C97" w:rsidP="00243C97">
            <w:pPr>
              <w:pStyle w:val="ListParagraph"/>
              <w:spacing w:after="0"/>
              <w:ind w:left="0"/>
              <w:rPr>
                <w:rFonts w:ascii="Arial" w:hAnsi="Arial" w:cs="Arial"/>
                <w:sz w:val="20"/>
                <w:szCs w:val="20"/>
              </w:rPr>
            </w:pPr>
          </w:p>
          <w:p w14:paraId="660131E9" w14:textId="77777777" w:rsidR="00243C97" w:rsidRPr="00CB452C" w:rsidRDefault="00000000" w:rsidP="00243C97">
            <w:pPr>
              <w:pStyle w:val="ListParagraph"/>
              <w:spacing w:after="0"/>
              <w:ind w:left="0"/>
              <w:rPr>
                <w:rFonts w:ascii="Arial" w:hAnsi="Arial" w:cs="Arial"/>
                <w:sz w:val="20"/>
                <w:szCs w:val="20"/>
              </w:rPr>
            </w:pPr>
            <w:hyperlink r:id="rId58" w:history="1">
              <w:r w:rsidR="00243C97" w:rsidRPr="00CB452C">
                <w:rPr>
                  <w:rStyle w:val="Hyperlink"/>
                  <w:rFonts w:ascii="Arial" w:hAnsi="Arial" w:cs="Arial"/>
                  <w:sz w:val="20"/>
                  <w:szCs w:val="20"/>
                </w:rPr>
                <w:t>Free courses</w:t>
              </w:r>
            </w:hyperlink>
            <w:r w:rsidR="00243C97" w:rsidRPr="00CB452C">
              <w:rPr>
                <w:rFonts w:ascii="Arial" w:hAnsi="Arial" w:cs="Arial"/>
                <w:sz w:val="20"/>
                <w:szCs w:val="20"/>
              </w:rPr>
              <w:t xml:space="preserve"> include:</w:t>
            </w:r>
          </w:p>
          <w:p w14:paraId="56E49873" w14:textId="77777777" w:rsidR="00243C97" w:rsidRPr="00CB452C" w:rsidRDefault="00000000" w:rsidP="00243C97">
            <w:pPr>
              <w:pStyle w:val="ListParagraph"/>
              <w:numPr>
                <w:ilvl w:val="0"/>
                <w:numId w:val="3"/>
              </w:numPr>
              <w:spacing w:after="0"/>
              <w:rPr>
                <w:rFonts w:ascii="Arial" w:hAnsi="Arial" w:cs="Arial"/>
                <w:sz w:val="20"/>
                <w:szCs w:val="20"/>
              </w:rPr>
            </w:pPr>
            <w:hyperlink r:id="rId59" w:history="1">
              <w:r w:rsidR="00243C97" w:rsidRPr="00CB452C">
                <w:rPr>
                  <w:rStyle w:val="Hyperlink"/>
                  <w:rFonts w:ascii="Arial" w:hAnsi="Arial" w:cs="Arial"/>
                  <w:sz w:val="20"/>
                  <w:szCs w:val="20"/>
                </w:rPr>
                <w:t>Green Building for Everyone</w:t>
              </w:r>
            </w:hyperlink>
            <w:r w:rsidR="00243C97" w:rsidRPr="00CB452C">
              <w:rPr>
                <w:rFonts w:ascii="Arial" w:hAnsi="Arial" w:cs="Arial"/>
                <w:sz w:val="20"/>
                <w:szCs w:val="20"/>
              </w:rPr>
              <w:t xml:space="preserve"> (available </w:t>
            </w:r>
            <w:hyperlink r:id="rId60" w:history="1">
              <w:r w:rsidR="00243C97" w:rsidRPr="00CB452C">
                <w:rPr>
                  <w:rStyle w:val="Hyperlink"/>
                  <w:rFonts w:ascii="Arial" w:hAnsi="Arial" w:cs="Arial"/>
                  <w:sz w:val="20"/>
                  <w:szCs w:val="20"/>
                </w:rPr>
                <w:t>in Spanish</w:t>
              </w:r>
            </w:hyperlink>
            <w:r w:rsidR="00243C97" w:rsidRPr="00CB452C">
              <w:rPr>
                <w:rFonts w:ascii="Arial" w:hAnsi="Arial" w:cs="Arial"/>
                <w:sz w:val="20"/>
                <w:szCs w:val="20"/>
              </w:rPr>
              <w:t xml:space="preserve"> too)</w:t>
            </w:r>
          </w:p>
          <w:p w14:paraId="1AB967B2" w14:textId="77777777" w:rsidR="00243C97" w:rsidRPr="00CB452C" w:rsidRDefault="00000000" w:rsidP="00243C97">
            <w:pPr>
              <w:pStyle w:val="ListParagraph"/>
              <w:numPr>
                <w:ilvl w:val="0"/>
                <w:numId w:val="3"/>
              </w:numPr>
              <w:spacing w:after="0"/>
              <w:rPr>
                <w:rFonts w:ascii="Arial" w:hAnsi="Arial" w:cs="Arial"/>
                <w:sz w:val="20"/>
                <w:szCs w:val="20"/>
              </w:rPr>
            </w:pPr>
            <w:hyperlink r:id="rId61" w:history="1">
              <w:r w:rsidR="00243C97" w:rsidRPr="00CB452C">
                <w:rPr>
                  <w:rStyle w:val="Hyperlink"/>
                  <w:rFonts w:ascii="Arial" w:hAnsi="Arial" w:cs="Arial"/>
                  <w:sz w:val="20"/>
                  <w:szCs w:val="20"/>
                </w:rPr>
                <w:t>Green Building 101</w:t>
              </w:r>
            </w:hyperlink>
          </w:p>
          <w:p w14:paraId="55CBCB10" w14:textId="77777777" w:rsidR="00243C97" w:rsidRPr="00CB452C" w:rsidRDefault="00243C97" w:rsidP="00243C97">
            <w:pPr>
              <w:pStyle w:val="ListParagraph"/>
              <w:spacing w:after="0"/>
              <w:ind w:left="0"/>
              <w:rPr>
                <w:rFonts w:ascii="Arial" w:hAnsi="Arial" w:cs="Arial"/>
                <w:sz w:val="20"/>
                <w:szCs w:val="20"/>
              </w:rPr>
            </w:pPr>
          </w:p>
          <w:p w14:paraId="063A15E2" w14:textId="3E13BC00" w:rsidR="00CA1744" w:rsidRPr="00CB452C" w:rsidRDefault="00243C97">
            <w:pPr>
              <w:pStyle w:val="ListParagraph"/>
              <w:spacing w:after="0"/>
              <w:ind w:left="0"/>
              <w:rPr>
                <w:rFonts w:ascii="Arial" w:hAnsi="Arial" w:cs="Arial"/>
                <w:sz w:val="20"/>
                <w:szCs w:val="20"/>
              </w:rPr>
            </w:pPr>
            <w:r w:rsidRPr="00CB452C">
              <w:rPr>
                <w:rFonts w:ascii="Arial" w:hAnsi="Arial" w:cs="Arial"/>
                <w:sz w:val="20"/>
                <w:szCs w:val="20"/>
              </w:rPr>
              <w:t xml:space="preserve">Access content with the </w:t>
            </w:r>
            <w:hyperlink r:id="rId62" w:history="1">
              <w:r w:rsidRPr="00CB452C">
                <w:rPr>
                  <w:rStyle w:val="Hyperlink"/>
                  <w:rFonts w:ascii="Arial" w:hAnsi="Arial" w:cs="Arial"/>
                  <w:sz w:val="20"/>
                  <w:szCs w:val="20"/>
                </w:rPr>
                <w:t>USGBC online catalog subscription</w:t>
              </w:r>
            </w:hyperlink>
            <w:r w:rsidRPr="00CB452C">
              <w:rPr>
                <w:rFonts w:ascii="Arial" w:hAnsi="Arial" w:cs="Arial"/>
                <w:sz w:val="20"/>
                <w:szCs w:val="20"/>
              </w:rPr>
              <w:t xml:space="preserve"> that </w:t>
            </w:r>
            <w:r w:rsidR="006A7899">
              <w:rPr>
                <w:rFonts w:ascii="Arial" w:hAnsi="Arial" w:cs="Arial"/>
                <w:sz w:val="20"/>
                <w:szCs w:val="20"/>
              </w:rPr>
              <w:t>i</w:t>
            </w:r>
            <w:r w:rsidRPr="00CB452C">
              <w:rPr>
                <w:rFonts w:ascii="Arial" w:hAnsi="Arial" w:cs="Arial"/>
                <w:sz w:val="20"/>
                <w:szCs w:val="20"/>
              </w:rPr>
              <w:t xml:space="preserve">ncludes hundreds of courses for course work or professional development. It also includes access to the LEED v4 web-based reference guide. </w:t>
            </w:r>
          </w:p>
          <w:p w14:paraId="7D66363F" w14:textId="77777777" w:rsidR="00243C97" w:rsidRPr="00CB452C" w:rsidRDefault="00243C97">
            <w:pPr>
              <w:pStyle w:val="ListParagraph"/>
              <w:spacing w:after="0"/>
              <w:ind w:left="0"/>
              <w:rPr>
                <w:rFonts w:ascii="Arial" w:hAnsi="Arial" w:cs="Arial"/>
                <w:color w:val="1F497D"/>
                <w:sz w:val="20"/>
                <w:szCs w:val="20"/>
              </w:rPr>
            </w:pPr>
          </w:p>
        </w:tc>
      </w:tr>
      <w:tr w:rsidR="00CA1744" w14:paraId="559A5661" w14:textId="77777777" w:rsidTr="2EE126DA">
        <w:tc>
          <w:tcPr>
            <w:tcW w:w="2808" w:type="dxa"/>
            <w:shd w:val="clear" w:color="auto" w:fill="auto"/>
          </w:tcPr>
          <w:p w14:paraId="7A4FCBCB" w14:textId="77777777" w:rsidR="00243C97" w:rsidRPr="00CB452C" w:rsidRDefault="00000000" w:rsidP="00243C97">
            <w:pPr>
              <w:pStyle w:val="ListParagraph"/>
              <w:spacing w:after="0"/>
              <w:ind w:left="0"/>
              <w:rPr>
                <w:rFonts w:ascii="Arial" w:hAnsi="Arial" w:cs="Arial"/>
                <w:sz w:val="20"/>
                <w:szCs w:val="20"/>
              </w:rPr>
            </w:pPr>
            <w:hyperlink r:id="rId63" w:history="1">
              <w:r w:rsidR="00243C97" w:rsidRPr="00CB452C">
                <w:rPr>
                  <w:rStyle w:val="Hyperlink"/>
                  <w:rFonts w:ascii="Arial" w:hAnsi="Arial" w:cs="Arial"/>
                  <w:sz w:val="20"/>
                  <w:szCs w:val="20"/>
                </w:rPr>
                <w:t>Knowledge based digital badges</w:t>
              </w:r>
            </w:hyperlink>
          </w:p>
          <w:p w14:paraId="624A124C" w14:textId="77777777" w:rsidR="00CA1744" w:rsidRPr="00CB452C" w:rsidRDefault="00CA1744">
            <w:pPr>
              <w:pStyle w:val="ListParagraph"/>
              <w:spacing w:after="0"/>
              <w:ind w:left="0"/>
              <w:rPr>
                <w:rFonts w:ascii="Arial" w:hAnsi="Arial" w:cs="Arial"/>
                <w:sz w:val="20"/>
                <w:szCs w:val="20"/>
              </w:rPr>
            </w:pPr>
          </w:p>
        </w:tc>
        <w:tc>
          <w:tcPr>
            <w:tcW w:w="6768" w:type="dxa"/>
            <w:shd w:val="clear" w:color="auto" w:fill="auto"/>
          </w:tcPr>
          <w:p w14:paraId="4EACC8A6" w14:textId="77777777" w:rsidR="00CA1744" w:rsidRPr="00CB452C" w:rsidRDefault="00243C97">
            <w:pPr>
              <w:pStyle w:val="ListParagraph"/>
              <w:spacing w:after="0"/>
              <w:ind w:left="0"/>
              <w:rPr>
                <w:rFonts w:ascii="Arial" w:hAnsi="Arial" w:cs="Arial"/>
                <w:sz w:val="20"/>
                <w:szCs w:val="20"/>
              </w:rPr>
            </w:pPr>
            <w:r w:rsidRPr="00CB452C">
              <w:rPr>
                <w:rFonts w:ascii="Arial" w:hAnsi="Arial" w:cs="Arial"/>
                <w:sz w:val="20"/>
                <w:szCs w:val="20"/>
              </w:rPr>
              <w:t>Digital badges offer a way to demonstrate green building knowledge.</w:t>
            </w:r>
          </w:p>
        </w:tc>
      </w:tr>
      <w:tr w:rsidR="00CA1744" w14:paraId="398FDE7D" w14:textId="77777777" w:rsidTr="2EE126DA">
        <w:tc>
          <w:tcPr>
            <w:tcW w:w="2808" w:type="dxa"/>
            <w:shd w:val="clear" w:color="auto" w:fill="auto"/>
          </w:tcPr>
          <w:p w14:paraId="1CF0AB6B" w14:textId="77777777" w:rsidR="00CA1744" w:rsidRPr="00CB452C" w:rsidRDefault="00000000">
            <w:pPr>
              <w:pStyle w:val="ListParagraph"/>
              <w:spacing w:after="0"/>
              <w:ind w:left="0"/>
              <w:rPr>
                <w:rFonts w:ascii="Arial" w:hAnsi="Arial" w:cs="Arial"/>
                <w:sz w:val="20"/>
                <w:szCs w:val="20"/>
              </w:rPr>
            </w:pPr>
            <w:hyperlink r:id="rId64" w:history="1">
              <w:r w:rsidR="00CA1744" w:rsidRPr="00CB452C">
                <w:rPr>
                  <w:rStyle w:val="Hyperlink"/>
                  <w:rFonts w:ascii="Arial" w:hAnsi="Arial" w:cs="Arial"/>
                  <w:sz w:val="20"/>
                  <w:szCs w:val="20"/>
                </w:rPr>
                <w:t>LEED Lab</w:t>
              </w:r>
            </w:hyperlink>
          </w:p>
        </w:tc>
        <w:tc>
          <w:tcPr>
            <w:tcW w:w="6768" w:type="dxa"/>
            <w:shd w:val="clear" w:color="auto" w:fill="auto"/>
          </w:tcPr>
          <w:p w14:paraId="57ECFC17" w14:textId="2B5ADEE7" w:rsidR="00CA1744" w:rsidRPr="00CB452C" w:rsidRDefault="00CA1744" w:rsidP="00CA1744">
            <w:pPr>
              <w:pStyle w:val="ListParagraph"/>
              <w:spacing w:after="0"/>
              <w:ind w:left="0"/>
              <w:rPr>
                <w:rFonts w:ascii="Arial" w:hAnsi="Arial" w:cs="Arial"/>
                <w:sz w:val="20"/>
                <w:szCs w:val="20"/>
              </w:rPr>
            </w:pPr>
            <w:r w:rsidRPr="00CB452C">
              <w:rPr>
                <w:rFonts w:ascii="Arial" w:hAnsi="Arial" w:cs="Arial"/>
                <w:sz w:val="20"/>
                <w:szCs w:val="20"/>
              </w:rPr>
              <w:t xml:space="preserve">Bring green building concepts to life for students in a multidisciplinary immersion course that utilizes </w:t>
            </w:r>
            <w:r w:rsidR="001D4EE0" w:rsidRPr="00CB452C">
              <w:rPr>
                <w:rFonts w:ascii="Arial" w:hAnsi="Arial" w:cs="Arial"/>
                <w:sz w:val="20"/>
                <w:szCs w:val="20"/>
              </w:rPr>
              <w:t>project-based</w:t>
            </w:r>
            <w:r w:rsidRPr="00CB452C">
              <w:rPr>
                <w:rFonts w:ascii="Arial" w:hAnsi="Arial" w:cs="Arial"/>
                <w:sz w:val="20"/>
                <w:szCs w:val="20"/>
              </w:rPr>
              <w:t xml:space="preserve"> learning and the built environment to educate and prepare students to become green building leaders</w:t>
            </w:r>
            <w:r w:rsidR="00243C97" w:rsidRPr="00CB452C">
              <w:rPr>
                <w:rFonts w:ascii="Arial" w:hAnsi="Arial" w:cs="Arial"/>
                <w:sz w:val="20"/>
                <w:szCs w:val="20"/>
              </w:rPr>
              <w:t>.</w:t>
            </w:r>
          </w:p>
        </w:tc>
      </w:tr>
      <w:tr w:rsidR="00D763E5" w14:paraId="2FD5C783" w14:textId="77777777" w:rsidTr="2EE126DA">
        <w:tc>
          <w:tcPr>
            <w:tcW w:w="2808" w:type="dxa"/>
            <w:shd w:val="clear" w:color="auto" w:fill="auto"/>
          </w:tcPr>
          <w:p w14:paraId="5F573CF9" w14:textId="77777777" w:rsidR="00D763E5" w:rsidRPr="00CB452C" w:rsidRDefault="00000000">
            <w:pPr>
              <w:pStyle w:val="ListParagraph"/>
              <w:spacing w:after="0"/>
              <w:ind w:left="0"/>
              <w:rPr>
                <w:rStyle w:val="Hyperlink"/>
                <w:rFonts w:ascii="Arial" w:hAnsi="Arial" w:cs="Arial"/>
                <w:sz w:val="20"/>
                <w:szCs w:val="20"/>
              </w:rPr>
            </w:pPr>
            <w:hyperlink r:id="rId65" w:history="1">
              <w:r w:rsidR="00CA1744" w:rsidRPr="00CB452C">
                <w:rPr>
                  <w:rStyle w:val="Hyperlink"/>
                  <w:rFonts w:ascii="Arial" w:hAnsi="Arial" w:cs="Arial"/>
                  <w:sz w:val="20"/>
                  <w:szCs w:val="20"/>
                </w:rPr>
                <w:t>USGBC Glossary</w:t>
              </w:r>
            </w:hyperlink>
          </w:p>
          <w:p w14:paraId="30CAF4F3" w14:textId="77777777" w:rsidR="00CA1744" w:rsidRPr="00CB452C" w:rsidRDefault="00CA1744">
            <w:pPr>
              <w:pStyle w:val="ListParagraph"/>
              <w:spacing w:after="0"/>
              <w:ind w:left="0"/>
              <w:rPr>
                <w:rFonts w:ascii="Arial" w:hAnsi="Arial" w:cs="Arial"/>
                <w:sz w:val="20"/>
                <w:szCs w:val="20"/>
              </w:rPr>
            </w:pPr>
          </w:p>
        </w:tc>
        <w:tc>
          <w:tcPr>
            <w:tcW w:w="6768" w:type="dxa"/>
            <w:shd w:val="clear" w:color="auto" w:fill="auto"/>
          </w:tcPr>
          <w:p w14:paraId="7523D59B" w14:textId="1620197B" w:rsidR="00CA1744" w:rsidRPr="00CB452C" w:rsidRDefault="00CA1744" w:rsidP="00CA1744">
            <w:pPr>
              <w:pStyle w:val="ListParagraph"/>
              <w:spacing w:after="0"/>
              <w:ind w:left="0"/>
              <w:rPr>
                <w:rFonts w:ascii="Arial" w:hAnsi="Arial" w:cs="Arial"/>
                <w:sz w:val="20"/>
                <w:szCs w:val="20"/>
              </w:rPr>
            </w:pPr>
            <w:r w:rsidRPr="00CB452C">
              <w:rPr>
                <w:rFonts w:ascii="Arial" w:hAnsi="Arial" w:cs="Arial"/>
                <w:sz w:val="20"/>
                <w:szCs w:val="20"/>
              </w:rPr>
              <w:t>Online glossary of terms applicable to LEED</w:t>
            </w:r>
            <w:r w:rsidR="006A7899">
              <w:rPr>
                <w:rFonts w:ascii="Arial" w:hAnsi="Arial" w:cs="Arial"/>
                <w:sz w:val="20"/>
                <w:szCs w:val="20"/>
              </w:rPr>
              <w:t xml:space="preserve"> </w:t>
            </w:r>
            <w:r w:rsidRPr="00CB452C">
              <w:rPr>
                <w:rFonts w:ascii="Arial" w:hAnsi="Arial" w:cs="Arial"/>
                <w:sz w:val="20"/>
                <w:szCs w:val="20"/>
              </w:rPr>
              <w:t>v4: BD+C (except Homes and Multifamily Midrise), ID+C, and O+M.</w:t>
            </w:r>
          </w:p>
          <w:p w14:paraId="7AC69883" w14:textId="77777777" w:rsidR="00D763E5" w:rsidRPr="00CB452C" w:rsidRDefault="00D763E5">
            <w:pPr>
              <w:pStyle w:val="ListParagraph"/>
              <w:spacing w:after="0"/>
              <w:ind w:left="0"/>
              <w:rPr>
                <w:rFonts w:ascii="Arial" w:hAnsi="Arial" w:cs="Arial"/>
                <w:sz w:val="20"/>
                <w:szCs w:val="20"/>
              </w:rPr>
            </w:pPr>
          </w:p>
        </w:tc>
      </w:tr>
      <w:tr w:rsidR="00D763E5" w14:paraId="116AD499" w14:textId="77777777" w:rsidTr="2EE126DA">
        <w:tc>
          <w:tcPr>
            <w:tcW w:w="2808" w:type="dxa"/>
            <w:shd w:val="clear" w:color="auto" w:fill="auto"/>
          </w:tcPr>
          <w:p w14:paraId="3753B20D" w14:textId="77777777" w:rsidR="00D763E5" w:rsidRPr="00CB452C" w:rsidRDefault="00000000">
            <w:pPr>
              <w:pStyle w:val="ListParagraph"/>
              <w:spacing w:after="0"/>
              <w:ind w:left="0"/>
              <w:rPr>
                <w:rFonts w:ascii="Arial" w:hAnsi="Arial" w:cs="Arial"/>
                <w:sz w:val="20"/>
                <w:szCs w:val="20"/>
              </w:rPr>
            </w:pPr>
            <w:hyperlink r:id="rId66" w:history="1">
              <w:r w:rsidR="00D763E5" w:rsidRPr="00CB452C">
                <w:rPr>
                  <w:rStyle w:val="Hyperlink"/>
                  <w:rFonts w:ascii="Arial" w:hAnsi="Arial" w:cs="Arial"/>
                  <w:sz w:val="20"/>
                  <w:szCs w:val="20"/>
                </w:rPr>
                <w:t>USGBC’s YouTube Channel</w:t>
              </w:r>
            </w:hyperlink>
          </w:p>
        </w:tc>
        <w:tc>
          <w:tcPr>
            <w:tcW w:w="6768" w:type="dxa"/>
            <w:shd w:val="clear" w:color="auto" w:fill="auto"/>
          </w:tcPr>
          <w:p w14:paraId="20E25ED0" w14:textId="77777777" w:rsidR="00D763E5" w:rsidRPr="00CB452C" w:rsidRDefault="00243C97">
            <w:pPr>
              <w:pStyle w:val="ListParagraph"/>
              <w:spacing w:after="0"/>
              <w:ind w:left="0"/>
              <w:rPr>
                <w:rFonts w:ascii="Arial" w:hAnsi="Arial" w:cs="Arial"/>
                <w:sz w:val="20"/>
                <w:szCs w:val="20"/>
              </w:rPr>
            </w:pPr>
            <w:r w:rsidRPr="00CB452C">
              <w:rPr>
                <w:rFonts w:ascii="Arial" w:hAnsi="Arial" w:cs="Arial"/>
                <w:sz w:val="20"/>
                <w:szCs w:val="20"/>
              </w:rPr>
              <w:t xml:space="preserve">Videos covering </w:t>
            </w:r>
            <w:proofErr w:type="gramStart"/>
            <w:r w:rsidRPr="00CB452C">
              <w:rPr>
                <w:rFonts w:ascii="Arial" w:hAnsi="Arial" w:cs="Arial"/>
                <w:sz w:val="20"/>
                <w:szCs w:val="20"/>
              </w:rPr>
              <w:t>big ideas</w:t>
            </w:r>
            <w:proofErr w:type="gramEnd"/>
            <w:r w:rsidRPr="00CB452C">
              <w:rPr>
                <w:rFonts w:ascii="Arial" w:hAnsi="Arial" w:cs="Arial"/>
                <w:sz w:val="20"/>
                <w:szCs w:val="20"/>
              </w:rPr>
              <w:t>, green building stories, and insights from industry leaders.</w:t>
            </w:r>
          </w:p>
          <w:p w14:paraId="275C0CFC" w14:textId="77777777" w:rsidR="00243C97" w:rsidRPr="00CB452C" w:rsidRDefault="00243C97">
            <w:pPr>
              <w:pStyle w:val="ListParagraph"/>
              <w:spacing w:after="0"/>
              <w:ind w:left="0"/>
              <w:rPr>
                <w:rFonts w:ascii="Arial" w:hAnsi="Arial" w:cs="Arial"/>
                <w:sz w:val="20"/>
                <w:szCs w:val="20"/>
              </w:rPr>
            </w:pPr>
          </w:p>
        </w:tc>
      </w:tr>
      <w:tr w:rsidR="00D763E5" w14:paraId="5263AB6B" w14:textId="77777777" w:rsidTr="2EE126DA">
        <w:tc>
          <w:tcPr>
            <w:tcW w:w="2808" w:type="dxa"/>
            <w:shd w:val="clear" w:color="auto" w:fill="auto"/>
          </w:tcPr>
          <w:p w14:paraId="4A6ABC23" w14:textId="1CE0BE61" w:rsidR="00D763E5" w:rsidRPr="00CB452C" w:rsidRDefault="00000000">
            <w:pPr>
              <w:pStyle w:val="ListParagraph"/>
              <w:spacing w:after="0"/>
              <w:ind w:left="0"/>
              <w:rPr>
                <w:rFonts w:ascii="Arial" w:hAnsi="Arial" w:cs="Arial"/>
                <w:sz w:val="20"/>
                <w:szCs w:val="20"/>
              </w:rPr>
            </w:pPr>
            <w:hyperlink r:id="rId67" w:history="1">
              <w:r w:rsidR="00CA1744" w:rsidRPr="00CB452C">
                <w:rPr>
                  <w:rStyle w:val="Hyperlink"/>
                  <w:rFonts w:ascii="Arial" w:hAnsi="Arial" w:cs="Arial"/>
                  <w:sz w:val="20"/>
                  <w:szCs w:val="20"/>
                </w:rPr>
                <w:t>usgbc.org a</w:t>
              </w:r>
              <w:r w:rsidR="00646513" w:rsidRPr="00CB452C">
                <w:rPr>
                  <w:rStyle w:val="Hyperlink"/>
                  <w:rFonts w:ascii="Arial" w:hAnsi="Arial" w:cs="Arial"/>
                  <w:sz w:val="20"/>
                  <w:szCs w:val="20"/>
                </w:rPr>
                <w:t>rticles</w:t>
              </w:r>
            </w:hyperlink>
          </w:p>
        </w:tc>
        <w:tc>
          <w:tcPr>
            <w:tcW w:w="6768" w:type="dxa"/>
            <w:shd w:val="clear" w:color="auto" w:fill="auto"/>
          </w:tcPr>
          <w:p w14:paraId="7BC05A49" w14:textId="7C768150" w:rsidR="00646513" w:rsidRPr="00CB452C" w:rsidRDefault="00646513" w:rsidP="00646513">
            <w:pPr>
              <w:pStyle w:val="ListParagraph"/>
              <w:spacing w:after="0"/>
              <w:ind w:left="0"/>
              <w:rPr>
                <w:rFonts w:ascii="Arial" w:hAnsi="Arial" w:cs="Arial"/>
                <w:sz w:val="20"/>
                <w:szCs w:val="20"/>
              </w:rPr>
            </w:pPr>
            <w:r w:rsidRPr="00CB452C">
              <w:rPr>
                <w:rFonts w:ascii="Arial" w:hAnsi="Arial" w:cs="Arial"/>
                <w:sz w:val="20"/>
                <w:szCs w:val="20"/>
              </w:rPr>
              <w:t xml:space="preserve">Search by topics or sort by channels. Sign up for </w:t>
            </w:r>
            <w:hyperlink r:id="rId68" w:history="1">
              <w:r w:rsidRPr="00CB452C">
                <w:rPr>
                  <w:rStyle w:val="Hyperlink"/>
                  <w:rFonts w:ascii="Arial" w:hAnsi="Arial" w:cs="Arial"/>
                  <w:sz w:val="20"/>
                  <w:szCs w:val="20"/>
                </w:rPr>
                <w:t>email subscriptions</w:t>
              </w:r>
            </w:hyperlink>
            <w:r w:rsidRPr="00CB452C">
              <w:rPr>
                <w:rFonts w:ascii="Arial" w:hAnsi="Arial" w:cs="Arial"/>
                <w:sz w:val="20"/>
                <w:szCs w:val="20"/>
              </w:rPr>
              <w:t xml:space="preserve"> to receive new articles </w:t>
            </w:r>
            <w:r w:rsidR="001D4EE0" w:rsidRPr="00CB452C">
              <w:rPr>
                <w:rFonts w:ascii="Arial" w:hAnsi="Arial" w:cs="Arial"/>
                <w:sz w:val="20"/>
                <w:szCs w:val="20"/>
              </w:rPr>
              <w:t>directly.</w:t>
            </w:r>
          </w:p>
          <w:p w14:paraId="1D549EFA" w14:textId="77777777" w:rsidR="00CA1744" w:rsidRPr="00CB452C" w:rsidRDefault="00CA1744" w:rsidP="00646513">
            <w:pPr>
              <w:pStyle w:val="ListParagraph"/>
              <w:spacing w:after="0"/>
              <w:ind w:left="0"/>
              <w:rPr>
                <w:rFonts w:ascii="Arial" w:hAnsi="Arial" w:cs="Arial"/>
                <w:sz w:val="20"/>
                <w:szCs w:val="20"/>
              </w:rPr>
            </w:pPr>
          </w:p>
        </w:tc>
      </w:tr>
      <w:tr w:rsidR="00D763E5" w14:paraId="01C2F780" w14:textId="77777777" w:rsidTr="2EE126DA">
        <w:tc>
          <w:tcPr>
            <w:tcW w:w="2808" w:type="dxa"/>
            <w:shd w:val="clear" w:color="auto" w:fill="auto"/>
          </w:tcPr>
          <w:p w14:paraId="54B41677" w14:textId="77777777" w:rsidR="00D763E5" w:rsidRPr="00CB452C" w:rsidRDefault="00000000" w:rsidP="00243C97">
            <w:pPr>
              <w:pStyle w:val="ListParagraph"/>
              <w:spacing w:after="0"/>
              <w:ind w:left="0"/>
              <w:rPr>
                <w:rFonts w:ascii="Arial" w:hAnsi="Arial" w:cs="Arial"/>
                <w:sz w:val="20"/>
                <w:szCs w:val="20"/>
              </w:rPr>
            </w:pPr>
            <w:hyperlink r:id="rId69" w:history="1">
              <w:r w:rsidR="00243825" w:rsidRPr="00CB452C">
                <w:rPr>
                  <w:rStyle w:val="Hyperlink"/>
                  <w:rFonts w:ascii="Arial" w:hAnsi="Arial" w:cs="Arial"/>
                  <w:sz w:val="20"/>
                  <w:szCs w:val="20"/>
                </w:rPr>
                <w:t xml:space="preserve">About LEED </w:t>
              </w:r>
              <w:r w:rsidR="00243C97" w:rsidRPr="00CB452C">
                <w:rPr>
                  <w:rStyle w:val="Hyperlink"/>
                  <w:rFonts w:ascii="Arial" w:hAnsi="Arial" w:cs="Arial"/>
                  <w:sz w:val="20"/>
                  <w:szCs w:val="20"/>
                </w:rPr>
                <w:t>presentation</w:t>
              </w:r>
            </w:hyperlink>
            <w:r w:rsidR="00243C97" w:rsidRPr="00CB452C">
              <w:rPr>
                <w:rFonts w:ascii="Arial" w:hAnsi="Arial" w:cs="Arial"/>
                <w:sz w:val="20"/>
                <w:szCs w:val="20"/>
              </w:rPr>
              <w:t xml:space="preserve"> </w:t>
            </w:r>
          </w:p>
        </w:tc>
        <w:tc>
          <w:tcPr>
            <w:tcW w:w="6768" w:type="dxa"/>
            <w:shd w:val="clear" w:color="auto" w:fill="auto"/>
          </w:tcPr>
          <w:p w14:paraId="1BCEB0F8" w14:textId="77777777" w:rsidR="00D763E5" w:rsidRPr="00CB452C" w:rsidRDefault="00243C97">
            <w:pPr>
              <w:pStyle w:val="ListParagraph"/>
              <w:spacing w:after="0"/>
              <w:ind w:left="0"/>
              <w:rPr>
                <w:rFonts w:ascii="Arial" w:hAnsi="Arial" w:cs="Arial"/>
                <w:noProof/>
                <w:sz w:val="20"/>
                <w:szCs w:val="20"/>
              </w:rPr>
            </w:pPr>
            <w:r w:rsidRPr="00CB452C">
              <w:rPr>
                <w:rFonts w:ascii="Arial" w:hAnsi="Arial" w:cs="Arial"/>
                <w:noProof/>
                <w:sz w:val="20"/>
                <w:szCs w:val="20"/>
              </w:rPr>
              <w:t>Free downloadable presentation slides to demonstrate the value of LEED.</w:t>
            </w:r>
          </w:p>
          <w:p w14:paraId="6367D67C" w14:textId="77777777" w:rsidR="00EE57AA" w:rsidRPr="00CB452C" w:rsidRDefault="00EE57AA">
            <w:pPr>
              <w:pStyle w:val="ListParagraph"/>
              <w:spacing w:after="0"/>
              <w:ind w:left="0"/>
              <w:rPr>
                <w:rFonts w:ascii="Arial" w:hAnsi="Arial" w:cs="Arial"/>
                <w:noProof/>
                <w:sz w:val="20"/>
                <w:szCs w:val="20"/>
              </w:rPr>
            </w:pPr>
          </w:p>
          <w:p w14:paraId="219C3C53" w14:textId="77777777" w:rsidR="00EE57AA" w:rsidRPr="00CB452C" w:rsidRDefault="00EE57AA">
            <w:pPr>
              <w:pStyle w:val="ListParagraph"/>
              <w:spacing w:after="0"/>
              <w:ind w:left="0"/>
              <w:rPr>
                <w:rFonts w:ascii="Arial" w:hAnsi="Arial" w:cs="Arial"/>
                <w:sz w:val="20"/>
                <w:szCs w:val="20"/>
              </w:rPr>
            </w:pPr>
          </w:p>
        </w:tc>
      </w:tr>
      <w:tr w:rsidR="00EE57AA" w14:paraId="16EE862F" w14:textId="77777777" w:rsidTr="2EE126DA">
        <w:tc>
          <w:tcPr>
            <w:tcW w:w="2808" w:type="dxa"/>
            <w:shd w:val="clear" w:color="auto" w:fill="auto"/>
          </w:tcPr>
          <w:p w14:paraId="2F9D9795" w14:textId="77777777" w:rsidR="00EE57AA" w:rsidRPr="00CB452C" w:rsidRDefault="00000000">
            <w:pPr>
              <w:pStyle w:val="ListParagraph"/>
              <w:spacing w:after="0"/>
              <w:ind w:left="0"/>
              <w:rPr>
                <w:rFonts w:ascii="Arial" w:hAnsi="Arial" w:cs="Arial"/>
                <w:sz w:val="20"/>
                <w:szCs w:val="20"/>
              </w:rPr>
            </w:pPr>
            <w:hyperlink r:id="rId70" w:history="1">
              <w:r w:rsidR="00646513" w:rsidRPr="00CB452C">
                <w:rPr>
                  <w:rStyle w:val="Hyperlink"/>
                  <w:rFonts w:ascii="Arial" w:hAnsi="Arial" w:cs="Arial"/>
                  <w:sz w:val="20"/>
                  <w:szCs w:val="20"/>
                </w:rPr>
                <w:t>USGBC+ digital magazine</w:t>
              </w:r>
            </w:hyperlink>
          </w:p>
        </w:tc>
        <w:tc>
          <w:tcPr>
            <w:tcW w:w="6768" w:type="dxa"/>
            <w:shd w:val="clear" w:color="auto" w:fill="auto"/>
          </w:tcPr>
          <w:p w14:paraId="4BCCFDCE" w14:textId="77777777" w:rsidR="00EE57AA" w:rsidRPr="00CB452C" w:rsidRDefault="00EE57AA">
            <w:pPr>
              <w:pStyle w:val="ListParagraph"/>
              <w:spacing w:after="0"/>
              <w:ind w:left="0"/>
              <w:rPr>
                <w:rFonts w:ascii="Arial" w:hAnsi="Arial" w:cs="Arial"/>
                <w:sz w:val="20"/>
                <w:szCs w:val="20"/>
              </w:rPr>
            </w:pPr>
            <w:r w:rsidRPr="00CB452C">
              <w:rPr>
                <w:rFonts w:ascii="Arial" w:hAnsi="Arial" w:cs="Arial"/>
                <w:sz w:val="20"/>
                <w:szCs w:val="20"/>
              </w:rPr>
              <w:t>USGBC’s digital magazine with stories and strategies behind the world’s greenest buildings.</w:t>
            </w:r>
            <w:r w:rsidR="00CA1744" w:rsidRPr="00CB452C">
              <w:rPr>
                <w:rFonts w:ascii="Arial" w:hAnsi="Arial" w:cs="Arial"/>
                <w:sz w:val="20"/>
                <w:szCs w:val="20"/>
              </w:rPr>
              <w:t xml:space="preserve"> Explore </w:t>
            </w:r>
            <w:hyperlink r:id="rId71" w:history="1">
              <w:r w:rsidR="00CA1744" w:rsidRPr="00CB452C">
                <w:rPr>
                  <w:rStyle w:val="Hyperlink"/>
                  <w:rFonts w:ascii="Arial" w:hAnsi="Arial" w:cs="Arial"/>
                  <w:sz w:val="20"/>
                  <w:szCs w:val="20"/>
                </w:rPr>
                <w:t>current and past articles</w:t>
              </w:r>
            </w:hyperlink>
            <w:r w:rsidR="00CA1744" w:rsidRPr="00CB452C">
              <w:rPr>
                <w:rFonts w:ascii="Arial" w:hAnsi="Arial" w:cs="Arial"/>
                <w:sz w:val="20"/>
                <w:szCs w:val="20"/>
              </w:rPr>
              <w:t>.</w:t>
            </w:r>
          </w:p>
          <w:p w14:paraId="1231AE0B" w14:textId="77777777" w:rsidR="00EE57AA" w:rsidRPr="00CB452C" w:rsidRDefault="00EE57AA">
            <w:pPr>
              <w:pStyle w:val="ListParagraph"/>
              <w:spacing w:after="0"/>
              <w:ind w:left="0"/>
              <w:rPr>
                <w:rFonts w:ascii="Arial" w:hAnsi="Arial" w:cs="Arial"/>
                <w:noProof/>
                <w:sz w:val="20"/>
                <w:szCs w:val="20"/>
              </w:rPr>
            </w:pPr>
          </w:p>
        </w:tc>
      </w:tr>
      <w:tr w:rsidR="00243C97" w14:paraId="2288CDBB" w14:textId="77777777" w:rsidTr="2EE126DA">
        <w:tc>
          <w:tcPr>
            <w:tcW w:w="2808" w:type="dxa"/>
            <w:shd w:val="clear" w:color="auto" w:fill="auto"/>
          </w:tcPr>
          <w:p w14:paraId="579E76AA" w14:textId="77777777" w:rsidR="00243C97" w:rsidRPr="00CB452C" w:rsidRDefault="00000000">
            <w:pPr>
              <w:pStyle w:val="ListParagraph"/>
              <w:spacing w:after="0"/>
              <w:ind w:left="0"/>
              <w:rPr>
                <w:rFonts w:ascii="Arial" w:hAnsi="Arial" w:cs="Arial"/>
                <w:sz w:val="20"/>
                <w:szCs w:val="20"/>
              </w:rPr>
            </w:pPr>
            <w:hyperlink r:id="rId72" w:history="1">
              <w:r w:rsidR="00243C97" w:rsidRPr="00CB452C">
                <w:rPr>
                  <w:rStyle w:val="Hyperlink"/>
                  <w:rFonts w:ascii="Arial" w:hAnsi="Arial" w:cs="Arial"/>
                  <w:sz w:val="20"/>
                  <w:szCs w:val="20"/>
                </w:rPr>
                <w:t>LEED in Motion Reports</w:t>
              </w:r>
            </w:hyperlink>
          </w:p>
        </w:tc>
        <w:tc>
          <w:tcPr>
            <w:tcW w:w="6768" w:type="dxa"/>
            <w:shd w:val="clear" w:color="auto" w:fill="auto"/>
          </w:tcPr>
          <w:p w14:paraId="753B3D6F" w14:textId="77777777" w:rsidR="00CB452C" w:rsidRPr="00CB452C" w:rsidRDefault="00CB452C" w:rsidP="00CB452C">
            <w:pPr>
              <w:pStyle w:val="ListParagraph"/>
              <w:spacing w:after="0"/>
              <w:ind w:left="0"/>
              <w:rPr>
                <w:rFonts w:ascii="Arial" w:hAnsi="Arial" w:cs="Arial"/>
                <w:sz w:val="20"/>
                <w:szCs w:val="20"/>
              </w:rPr>
            </w:pPr>
            <w:r w:rsidRPr="00CB452C">
              <w:rPr>
                <w:rFonts w:ascii="Arial" w:hAnsi="Arial" w:cs="Arial"/>
                <w:sz w:val="20"/>
                <w:szCs w:val="20"/>
              </w:rPr>
              <w:t xml:space="preserve">These reports share data on LEED certification in various industry sectors, as well as geographical locations. </w:t>
            </w:r>
          </w:p>
          <w:p w14:paraId="7CB0B7D1" w14:textId="77777777" w:rsidR="00243C97" w:rsidRPr="00CB452C" w:rsidRDefault="00243C97">
            <w:pPr>
              <w:pStyle w:val="ListParagraph"/>
              <w:spacing w:after="0"/>
              <w:ind w:left="0"/>
              <w:rPr>
                <w:rFonts w:ascii="Arial" w:hAnsi="Arial" w:cs="Arial"/>
                <w:sz w:val="20"/>
                <w:szCs w:val="20"/>
              </w:rPr>
            </w:pPr>
          </w:p>
        </w:tc>
      </w:tr>
    </w:tbl>
    <w:p w14:paraId="6184D889" w14:textId="77777777" w:rsidR="00CB452C" w:rsidRDefault="00CB452C" w:rsidP="00CB452C">
      <w:pPr>
        <w:pStyle w:val="ListParagraph"/>
        <w:spacing w:after="0"/>
        <w:ind w:left="0"/>
        <w:rPr>
          <w:b/>
          <w:color w:val="1F6779"/>
          <w:sz w:val="28"/>
          <w:lang w:bidi="en-US"/>
        </w:rPr>
      </w:pPr>
      <w:bookmarkStart w:id="17" w:name="_Toc168550911"/>
    </w:p>
    <w:p w14:paraId="4073DAF5" w14:textId="77777777" w:rsidR="00CB452C" w:rsidRPr="006516F8" w:rsidRDefault="00C942B1" w:rsidP="006516F8">
      <w:pPr>
        <w:pStyle w:val="Heading2"/>
        <w:rPr>
          <w:rFonts w:ascii="Arial" w:hAnsi="Arial" w:cs="Arial"/>
          <w:b/>
          <w:color w:val="1F6779"/>
          <w:sz w:val="28"/>
          <w:lang w:bidi="en-US"/>
        </w:rPr>
      </w:pPr>
      <w:r>
        <w:rPr>
          <w:rFonts w:ascii="Arial" w:hAnsi="Arial" w:cs="Arial"/>
          <w:b/>
          <w:color w:val="1F6779"/>
          <w:sz w:val="28"/>
          <w:lang w:bidi="en-US"/>
        </w:rPr>
        <w:br w:type="page"/>
      </w:r>
      <w:bookmarkStart w:id="18" w:name="_Toc174370765"/>
      <w:r w:rsidR="00CB452C">
        <w:rPr>
          <w:rFonts w:ascii="Arial" w:hAnsi="Arial" w:cs="Arial"/>
          <w:b/>
          <w:color w:val="1F6779"/>
          <w:sz w:val="28"/>
          <w:lang w:bidi="en-US"/>
        </w:rPr>
        <w:lastRenderedPageBreak/>
        <w:t>Prepare students to earn the LEED Green Associate Credential</w:t>
      </w:r>
      <w:bookmarkEnd w:id="17"/>
      <w:bookmarkEnd w:id="18"/>
    </w:p>
    <w:bookmarkEnd w:id="14"/>
    <w:p w14:paraId="37A3C504" w14:textId="77777777" w:rsidR="00C942B1" w:rsidRDefault="00000000" w:rsidP="00C256FC">
      <w:pPr>
        <w:rPr>
          <w:rFonts w:ascii="Arial" w:hAnsi="Arial" w:cs="Arial"/>
        </w:rPr>
      </w:pPr>
      <w:r>
        <w:rPr>
          <w:noProof/>
        </w:rPr>
        <w:pict w14:anchorId="55E493A7">
          <v:shape id="Picture 9" o:spid="_x0000_s2054" type="#_x0000_t75" alt="A picture containing text, green, display&#10;&#10;&#10;&#10;Description automatically generated" style="position:absolute;margin-left:0;margin-top:8.7pt;width:64.2pt;height:70.2pt;z-index:6;visibility:visible;mso-wrap-edited:f">
            <v:imagedata r:id="rId73" o:title="A picture containing text, green, display&#10;&#10;&#10;&#10;Description automatically generated"/>
            <w10:wrap type="square"/>
          </v:shape>
        </w:pict>
      </w:r>
    </w:p>
    <w:p w14:paraId="20CA0664" w14:textId="77777777" w:rsidR="00C256FC" w:rsidRDefault="00C256FC" w:rsidP="00C256FC">
      <w:pPr>
        <w:rPr>
          <w:rFonts w:ascii="Arial" w:hAnsi="Arial" w:cs="Arial"/>
        </w:rPr>
      </w:pPr>
      <w:r w:rsidRPr="003359D5">
        <w:rPr>
          <w:rFonts w:ascii="Arial" w:hAnsi="Arial" w:cs="Arial"/>
        </w:rPr>
        <w:t>LEED Green Associates have a documented, up-to-date understanding of the most current green building principles and practices</w:t>
      </w:r>
      <w:r w:rsidR="00C028B8">
        <w:rPr>
          <w:rFonts w:ascii="Arial" w:hAnsi="Arial" w:cs="Arial"/>
        </w:rPr>
        <w:t xml:space="preserve"> </w:t>
      </w:r>
      <w:r w:rsidRPr="003359D5">
        <w:rPr>
          <w:rFonts w:ascii="Arial" w:hAnsi="Arial" w:cs="Arial"/>
        </w:rPr>
        <w:t xml:space="preserve">and are committed to their professional future. </w:t>
      </w:r>
      <w:r>
        <w:rPr>
          <w:rFonts w:ascii="Arial" w:hAnsi="Arial" w:cs="Arial"/>
        </w:rPr>
        <w:t xml:space="preserve">Credentials can </w:t>
      </w:r>
      <w:r w:rsidRPr="003359D5">
        <w:rPr>
          <w:rFonts w:ascii="Arial" w:hAnsi="Arial" w:cs="Arial"/>
        </w:rPr>
        <w:t>increase</w:t>
      </w:r>
      <w:r>
        <w:rPr>
          <w:rFonts w:ascii="Arial" w:hAnsi="Arial" w:cs="Arial"/>
        </w:rPr>
        <w:t xml:space="preserve"> competitive edge in the </w:t>
      </w:r>
      <w:r w:rsidRPr="003359D5">
        <w:rPr>
          <w:rFonts w:ascii="Arial" w:hAnsi="Arial" w:cs="Arial"/>
        </w:rPr>
        <w:t>job market.</w:t>
      </w:r>
    </w:p>
    <w:p w14:paraId="0163FF4D" w14:textId="77777777" w:rsidR="00CB452C" w:rsidRDefault="00CB452C" w:rsidP="00C256FC">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4788"/>
      </w:tblGrid>
      <w:tr w:rsidR="00C028B8" w14:paraId="64CAAD1A" w14:textId="77777777">
        <w:tc>
          <w:tcPr>
            <w:tcW w:w="4788" w:type="dxa"/>
            <w:shd w:val="clear" w:color="auto" w:fill="auto"/>
          </w:tcPr>
          <w:p w14:paraId="7445DFB2" w14:textId="77777777" w:rsidR="00C028B8" w:rsidRDefault="00C028B8" w:rsidP="00C028B8">
            <w:pPr>
              <w:rPr>
                <w:rFonts w:ascii="Arial" w:hAnsi="Arial" w:cs="Arial"/>
                <w:i/>
              </w:rPr>
            </w:pPr>
            <w:r>
              <w:rPr>
                <w:rFonts w:ascii="Arial" w:hAnsi="Arial" w:cs="Arial"/>
                <w:i/>
              </w:rPr>
              <w:t>Free resources:</w:t>
            </w:r>
          </w:p>
          <w:p w14:paraId="37A3AEBF" w14:textId="77777777" w:rsidR="00C028B8" w:rsidRDefault="00000000">
            <w:pPr>
              <w:pStyle w:val="ListParagraph"/>
              <w:spacing w:after="0"/>
              <w:ind w:left="180"/>
              <w:rPr>
                <w:rFonts w:ascii="Arial" w:hAnsi="Arial" w:cs="Arial"/>
                <w:color w:val="000000"/>
              </w:rPr>
            </w:pPr>
            <w:hyperlink r:id="rId74" w:history="1">
              <w:r w:rsidR="00C028B8">
                <w:rPr>
                  <w:rStyle w:val="Hyperlink"/>
                  <w:rFonts w:ascii="Arial" w:hAnsi="Arial" w:cs="Arial"/>
                </w:rPr>
                <w:t>LEED Green Associate Candidate Handbook</w:t>
              </w:r>
            </w:hyperlink>
            <w:r w:rsidR="00C028B8">
              <w:rPr>
                <w:rStyle w:val="Hyperlink"/>
                <w:rFonts w:ascii="Arial" w:hAnsi="Arial" w:cs="Arial"/>
                <w:color w:val="000000"/>
                <w:u w:val="none"/>
              </w:rPr>
              <w:t xml:space="preserve">  </w:t>
            </w:r>
            <w:r w:rsidR="00C028B8">
              <w:rPr>
                <w:rFonts w:ascii="Arial" w:hAnsi="Arial" w:cs="Arial"/>
                <w:color w:val="000000"/>
              </w:rPr>
              <w:t>Policies, procedures, test specifications and references for the credentialing exam</w:t>
            </w:r>
            <w:r w:rsidR="00C028B8">
              <w:t>.</w:t>
            </w:r>
          </w:p>
          <w:p w14:paraId="1D7396CD" w14:textId="77777777" w:rsidR="00C028B8" w:rsidRDefault="00C028B8">
            <w:pPr>
              <w:pStyle w:val="ListParagraph"/>
              <w:spacing w:after="0"/>
              <w:ind w:left="180"/>
              <w:rPr>
                <w:rFonts w:ascii="Arial" w:hAnsi="Arial" w:cs="Arial"/>
                <w:color w:val="000000"/>
              </w:rPr>
            </w:pPr>
          </w:p>
          <w:p w14:paraId="766CFFE6" w14:textId="77777777" w:rsidR="00C028B8" w:rsidRDefault="00000000">
            <w:pPr>
              <w:pStyle w:val="ListParagraph"/>
              <w:spacing w:after="0"/>
              <w:ind w:left="180"/>
              <w:rPr>
                <w:rFonts w:ascii="Arial" w:hAnsi="Arial" w:cs="Arial"/>
                <w:color w:val="000000"/>
              </w:rPr>
            </w:pPr>
            <w:hyperlink r:id="rId75" w:history="1">
              <w:r w:rsidR="00C028B8">
                <w:rPr>
                  <w:rStyle w:val="Hyperlink"/>
                  <w:rFonts w:ascii="Arial" w:hAnsi="Arial" w:cs="Arial"/>
                </w:rPr>
                <w:t>LEED Green Associate Core Concepts</w:t>
              </w:r>
            </w:hyperlink>
            <w:r w:rsidR="00C028B8">
              <w:rPr>
                <w:rFonts w:ascii="Arial" w:hAnsi="Arial" w:cs="Arial"/>
                <w:color w:val="000000"/>
              </w:rPr>
              <w:t xml:space="preserve"> - videos</w:t>
            </w:r>
          </w:p>
          <w:p w14:paraId="4EA21B0E" w14:textId="77777777" w:rsidR="00C028B8" w:rsidRDefault="00C028B8">
            <w:pPr>
              <w:pStyle w:val="ListParagraph"/>
              <w:spacing w:after="0"/>
              <w:ind w:left="180"/>
              <w:rPr>
                <w:rFonts w:ascii="Arial" w:hAnsi="Arial" w:cs="Arial"/>
                <w:color w:val="000000"/>
              </w:rPr>
            </w:pPr>
          </w:p>
          <w:p w14:paraId="3BF4D5B5" w14:textId="1B46B3CE" w:rsidR="00C028B8" w:rsidRDefault="00000000">
            <w:pPr>
              <w:pStyle w:val="ListParagraph"/>
              <w:spacing w:after="0"/>
              <w:ind w:left="180"/>
              <w:rPr>
                <w:rFonts w:ascii="Arial" w:hAnsi="Arial" w:cs="Arial"/>
              </w:rPr>
            </w:pPr>
            <w:hyperlink r:id="rId76" w:tgtFrame="_blank" w:history="1">
              <w:r w:rsidR="00C028B8">
                <w:rPr>
                  <w:rStyle w:val="Hyperlink"/>
                  <w:rFonts w:ascii="Arial" w:hAnsi="Arial" w:cs="Arial"/>
                </w:rPr>
                <w:t xml:space="preserve">LEED Green Associate exam: </w:t>
              </w:r>
              <w:r w:rsidR="001D4EE0">
                <w:rPr>
                  <w:rStyle w:val="Hyperlink"/>
                  <w:rFonts w:ascii="Arial" w:hAnsi="Arial" w:cs="Arial"/>
                </w:rPr>
                <w:t>Two-week</w:t>
              </w:r>
              <w:r w:rsidR="00C028B8">
                <w:rPr>
                  <w:rStyle w:val="Hyperlink"/>
                  <w:rFonts w:ascii="Arial" w:hAnsi="Arial" w:cs="Arial"/>
                </w:rPr>
                <w:t xml:space="preserve"> study plan</w:t>
              </w:r>
            </w:hyperlink>
            <w:r w:rsidR="00C028B8">
              <w:rPr>
                <w:rStyle w:val="Hyperlink"/>
                <w:rFonts w:ascii="Arial" w:hAnsi="Arial" w:cs="Arial"/>
                <w:u w:val="none"/>
              </w:rPr>
              <w:t xml:space="preserve"> – </w:t>
            </w:r>
            <w:r w:rsidR="00C028B8">
              <w:rPr>
                <w:rFonts w:ascii="Arial" w:hAnsi="Arial" w:cs="Arial"/>
                <w:color w:val="000000"/>
              </w:rPr>
              <w:t>Syllabus and activities can be adapted for a full academic term.</w:t>
            </w:r>
          </w:p>
        </w:tc>
        <w:tc>
          <w:tcPr>
            <w:tcW w:w="4788" w:type="dxa"/>
            <w:shd w:val="clear" w:color="auto" w:fill="auto"/>
          </w:tcPr>
          <w:p w14:paraId="3AB750A1" w14:textId="77777777" w:rsidR="00C028B8" w:rsidRDefault="00C028B8" w:rsidP="00C028B8">
            <w:pPr>
              <w:rPr>
                <w:rFonts w:ascii="Arial" w:hAnsi="Arial" w:cs="Arial"/>
                <w:i/>
              </w:rPr>
            </w:pPr>
            <w:r>
              <w:rPr>
                <w:rFonts w:ascii="Arial" w:hAnsi="Arial" w:cs="Arial"/>
                <w:i/>
              </w:rPr>
              <w:t>Resources available for purchase:</w:t>
            </w:r>
          </w:p>
          <w:p w14:paraId="259CFC18" w14:textId="77777777" w:rsidR="00C028B8" w:rsidRDefault="00000000">
            <w:pPr>
              <w:pStyle w:val="ListParagraph"/>
              <w:spacing w:after="0"/>
              <w:ind w:left="162"/>
              <w:rPr>
                <w:rFonts w:ascii="Arial" w:hAnsi="Arial" w:cs="Arial"/>
              </w:rPr>
            </w:pPr>
            <w:hyperlink r:id="rId77" w:history="1">
              <w:r w:rsidR="00C028B8">
                <w:rPr>
                  <w:rStyle w:val="Hyperlink"/>
                  <w:rFonts w:ascii="Arial" w:hAnsi="Arial" w:cs="Arial"/>
                </w:rPr>
                <w:t>LEED Core Concepts Guide v3</w:t>
              </w:r>
            </w:hyperlink>
            <w:r w:rsidR="00C028B8">
              <w:rPr>
                <w:rFonts w:ascii="Arial" w:hAnsi="Arial" w:cs="Arial"/>
              </w:rPr>
              <w:t xml:space="preserve">. Available in multiple languages. </w:t>
            </w:r>
          </w:p>
          <w:p w14:paraId="127FE2C3" w14:textId="77777777" w:rsidR="00C028B8" w:rsidRDefault="00C028B8">
            <w:pPr>
              <w:pStyle w:val="ListParagraph"/>
              <w:spacing w:after="0"/>
              <w:ind w:left="162"/>
              <w:rPr>
                <w:rFonts w:ascii="Arial" w:hAnsi="Arial" w:cs="Arial"/>
              </w:rPr>
            </w:pPr>
          </w:p>
          <w:p w14:paraId="4F2B159A" w14:textId="77777777" w:rsidR="00C028B8" w:rsidRDefault="00000000">
            <w:pPr>
              <w:pStyle w:val="ListParagraph"/>
              <w:spacing w:after="0"/>
              <w:ind w:left="162"/>
              <w:rPr>
                <w:rStyle w:val="Hyperlink"/>
                <w:rFonts w:ascii="Arial" w:hAnsi="Arial" w:cs="Arial"/>
                <w:color w:val="auto"/>
                <w:u w:val="none"/>
              </w:rPr>
            </w:pPr>
            <w:hyperlink r:id="rId78" w:history="1">
              <w:r w:rsidR="00C028B8">
                <w:rPr>
                  <w:rStyle w:val="Hyperlink"/>
                  <w:rFonts w:ascii="Arial" w:hAnsi="Arial" w:cs="Arial"/>
                </w:rPr>
                <w:t>Study Bundle: LEED Green Associate Exam Preparation Guide, LEED v4 Edition and LEED Core Concepts Guide</w:t>
              </w:r>
            </w:hyperlink>
          </w:p>
          <w:p w14:paraId="42E888B7" w14:textId="77777777" w:rsidR="00C028B8" w:rsidRDefault="00C028B8">
            <w:pPr>
              <w:pStyle w:val="ListParagraph"/>
              <w:spacing w:after="0"/>
              <w:ind w:left="162"/>
              <w:rPr>
                <w:rFonts w:ascii="Arial" w:hAnsi="Arial" w:cs="Arial"/>
              </w:rPr>
            </w:pPr>
          </w:p>
          <w:p w14:paraId="6DD1B12A" w14:textId="77777777" w:rsidR="00C028B8" w:rsidRDefault="00000000">
            <w:pPr>
              <w:pStyle w:val="ListParagraph"/>
              <w:spacing w:after="0"/>
              <w:ind w:left="162"/>
              <w:rPr>
                <w:rStyle w:val="Hyperlink"/>
                <w:rFonts w:ascii="Arial" w:hAnsi="Arial" w:cs="Arial"/>
              </w:rPr>
            </w:pPr>
            <w:hyperlink r:id="rId79" w:history="1">
              <w:r w:rsidR="00C028B8">
                <w:rPr>
                  <w:rStyle w:val="Hyperlink"/>
                  <w:rFonts w:ascii="Arial" w:hAnsi="Arial" w:cs="Arial"/>
                </w:rPr>
                <w:t>Exam Prep materials in USGBC online course catalog</w:t>
              </w:r>
            </w:hyperlink>
          </w:p>
          <w:p w14:paraId="20868C8C" w14:textId="77777777" w:rsidR="00C028B8" w:rsidRDefault="00C028B8" w:rsidP="00C256FC">
            <w:pPr>
              <w:rPr>
                <w:rFonts w:ascii="Arial" w:hAnsi="Arial" w:cs="Arial"/>
              </w:rPr>
            </w:pPr>
          </w:p>
        </w:tc>
      </w:tr>
    </w:tbl>
    <w:p w14:paraId="4E5F9AE8" w14:textId="77777777" w:rsidR="00975509" w:rsidRDefault="00975509" w:rsidP="00C256FC">
      <w:pPr>
        <w:rPr>
          <w:rFonts w:ascii="Arial" w:hAnsi="Arial" w:cs="Arial"/>
        </w:rPr>
      </w:pPr>
    </w:p>
    <w:p w14:paraId="44C695AA" w14:textId="77777777" w:rsidR="00051F94" w:rsidRPr="005D65C8" w:rsidRDefault="00DE1B6C" w:rsidP="006516F8">
      <w:pPr>
        <w:pStyle w:val="Heading2"/>
        <w:rPr>
          <w:rFonts w:ascii="Arial" w:hAnsi="Arial" w:cs="Arial"/>
          <w:b/>
          <w:color w:val="1F6779"/>
          <w:sz w:val="28"/>
          <w:lang w:bidi="en-US"/>
        </w:rPr>
      </w:pPr>
      <w:bookmarkStart w:id="19" w:name="_Toc168550912"/>
      <w:bookmarkStart w:id="20" w:name="_Toc174370766"/>
      <w:bookmarkStart w:id="21" w:name="AdditionalUSGBCResources"/>
      <w:r w:rsidRPr="005D65C8">
        <w:rPr>
          <w:rFonts w:ascii="Arial" w:hAnsi="Arial" w:cs="Arial"/>
          <w:b/>
          <w:color w:val="1F6779"/>
          <w:sz w:val="28"/>
          <w:lang w:bidi="en-US"/>
        </w:rPr>
        <w:t xml:space="preserve">Additional </w:t>
      </w:r>
      <w:r w:rsidR="00051F94" w:rsidRPr="005D65C8">
        <w:rPr>
          <w:rFonts w:ascii="Arial" w:hAnsi="Arial" w:cs="Arial"/>
          <w:b/>
          <w:color w:val="1F6779"/>
          <w:sz w:val="28"/>
          <w:lang w:bidi="en-US"/>
        </w:rPr>
        <w:t xml:space="preserve">USGBC </w:t>
      </w:r>
      <w:r w:rsidR="00381D9C" w:rsidRPr="005D65C8">
        <w:rPr>
          <w:rFonts w:ascii="Arial" w:hAnsi="Arial" w:cs="Arial"/>
          <w:b/>
          <w:color w:val="1F6779"/>
          <w:sz w:val="28"/>
          <w:lang w:bidi="en-US"/>
        </w:rPr>
        <w:t>Resources and Opportunities</w:t>
      </w:r>
      <w:bookmarkEnd w:id="19"/>
      <w:bookmarkEnd w:id="20"/>
      <w:r w:rsidR="00381D9C" w:rsidRPr="005D65C8">
        <w:rPr>
          <w:rFonts w:ascii="Arial" w:hAnsi="Arial" w:cs="Arial"/>
          <w:b/>
          <w:color w:val="1F6779"/>
          <w:sz w:val="28"/>
          <w:lang w:bidi="en-US"/>
        </w:rPr>
        <w:t xml:space="preserve"> </w:t>
      </w:r>
    </w:p>
    <w:bookmarkEnd w:id="21"/>
    <w:p w14:paraId="11687D5E" w14:textId="77777777" w:rsidR="004A4A69" w:rsidRDefault="004A4A69" w:rsidP="004A4A69">
      <w:pPr>
        <w:pStyle w:val="ListParagraph"/>
        <w:ind w:left="0"/>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8"/>
        <w:gridCol w:w="3708"/>
      </w:tblGrid>
      <w:tr w:rsidR="00CB452C" w14:paraId="067B5CE3" w14:textId="77777777" w:rsidTr="00143E35">
        <w:tc>
          <w:tcPr>
            <w:tcW w:w="5868" w:type="dxa"/>
            <w:shd w:val="clear" w:color="auto" w:fill="auto"/>
          </w:tcPr>
          <w:p w14:paraId="709E341F" w14:textId="77777777" w:rsidR="004A4A69" w:rsidRDefault="00243825">
            <w:pPr>
              <w:pStyle w:val="ListParagraph"/>
              <w:ind w:left="0"/>
              <w:rPr>
                <w:rFonts w:ascii="Arial" w:hAnsi="Arial" w:cs="Arial"/>
              </w:rPr>
            </w:pPr>
            <w:r>
              <w:rPr>
                <w:rFonts w:ascii="Arial" w:hAnsi="Arial" w:cs="Arial"/>
              </w:rPr>
              <w:t>Career exploration resources</w:t>
            </w:r>
          </w:p>
          <w:p w14:paraId="00427337" w14:textId="77777777" w:rsidR="00243825" w:rsidRDefault="00000000">
            <w:pPr>
              <w:pStyle w:val="ListParagraph"/>
              <w:ind w:left="450"/>
              <w:rPr>
                <w:rFonts w:ascii="Arial" w:hAnsi="Arial" w:cs="Arial"/>
              </w:rPr>
            </w:pPr>
            <w:hyperlink r:id="rId80" w:history="1">
              <w:r w:rsidR="00243825">
                <w:rPr>
                  <w:rStyle w:val="Hyperlink"/>
                  <w:rFonts w:ascii="Arial" w:hAnsi="Arial" w:cs="Arial"/>
                </w:rPr>
                <w:t>Green Building Careers</w:t>
              </w:r>
            </w:hyperlink>
            <w:r w:rsidR="00243825">
              <w:rPr>
                <w:rFonts w:ascii="Arial" w:hAnsi="Arial" w:cs="Arial"/>
              </w:rPr>
              <w:t xml:space="preserve"> - Explore career profiles and access resources to pursue a green building career.</w:t>
            </w:r>
          </w:p>
          <w:p w14:paraId="1CAD3C87" w14:textId="77777777" w:rsidR="00243825" w:rsidRDefault="00243825" w:rsidP="00617E37">
            <w:pPr>
              <w:pStyle w:val="ListParagraph"/>
              <w:ind w:left="0"/>
              <w:rPr>
                <w:rFonts w:ascii="Arial" w:hAnsi="Arial" w:cs="Arial"/>
              </w:rPr>
            </w:pPr>
          </w:p>
        </w:tc>
        <w:tc>
          <w:tcPr>
            <w:tcW w:w="3708" w:type="dxa"/>
            <w:shd w:val="clear" w:color="auto" w:fill="auto"/>
          </w:tcPr>
          <w:p w14:paraId="3CF7B8DA" w14:textId="77777777" w:rsidR="004A4A69" w:rsidRDefault="00243825" w:rsidP="00617E37">
            <w:pPr>
              <w:pStyle w:val="ListParagraph"/>
              <w:ind w:left="0"/>
              <w:jc w:val="center"/>
              <w:rPr>
                <w:rFonts w:ascii="Arial" w:hAnsi="Arial" w:cs="Arial"/>
              </w:rPr>
            </w:pPr>
            <w:r>
              <w:fldChar w:fldCharType="begin"/>
            </w:r>
            <w:r>
              <w:instrText xml:space="preserve"> INCLUDEPICTURE "https://www.usgbc.org/sites/default/files/2023-03/usgbc_47076325_Medium.jpg" \* MERGEFORMATINET </w:instrText>
            </w:r>
            <w:r>
              <w:fldChar w:fldCharType="separate"/>
            </w:r>
            <w:r w:rsidR="006946AF">
              <w:fldChar w:fldCharType="begin"/>
            </w:r>
            <w:r w:rsidR="006946AF">
              <w:instrText xml:space="preserve"> INCLUDEPICTURE  "https://www.usgbc.org/sites/default/files/2023-03/usgbc_47076325_Medium.jpg" \* MERGEFORMATINET </w:instrText>
            </w:r>
            <w:r w:rsidR="006946AF">
              <w:fldChar w:fldCharType="separate"/>
            </w:r>
            <w:r>
              <w:fldChar w:fldCharType="begin"/>
            </w:r>
            <w:r>
              <w:instrText xml:space="preserve"> INCLUDEPICTURE  "https://www.usgbc.org/sites/default/files/2023-03/usgbc_47076325_Medium.jpg" \* MERGEFORMATINET </w:instrText>
            </w:r>
            <w:r>
              <w:fldChar w:fldCharType="separate"/>
            </w:r>
            <w:r>
              <w:rPr>
                <w:noProof/>
              </w:rPr>
              <w:fldChar w:fldCharType="begin"/>
            </w:r>
            <w:r>
              <w:rPr>
                <w:noProof/>
              </w:rPr>
              <w:instrText xml:space="preserve"> INCLUDEPICTURE  "https://www.usgbc.org/sites/default/files/2023-03/usgbc_47076325_Medium.jpg" \* MERGEFORMATINET </w:instrText>
            </w:r>
            <w:r>
              <w:rPr>
                <w:noProof/>
              </w:rPr>
              <w:fldChar w:fldCharType="separate"/>
            </w:r>
            <w:r>
              <w:rPr>
                <w:noProof/>
              </w:rPr>
              <w:fldChar w:fldCharType="begin"/>
            </w:r>
            <w:r>
              <w:rPr>
                <w:noProof/>
              </w:rPr>
              <w:instrText xml:space="preserve"> INCLUDEPICTURE  "https://www.usgbc.org/sites/default/files/2023-03/usgbc_47076325_Medium.jpg" \* MERGEFORMATINET </w:instrText>
            </w:r>
            <w:r>
              <w:rPr>
                <w:noProof/>
              </w:rPr>
              <w:fldChar w:fldCharType="separate"/>
            </w:r>
            <w:r w:rsidR="00000000">
              <w:rPr>
                <w:noProof/>
              </w:rPr>
              <w:fldChar w:fldCharType="begin"/>
            </w:r>
            <w:r w:rsidR="00000000">
              <w:rPr>
                <w:noProof/>
              </w:rPr>
              <w:instrText xml:space="preserve"> INCLUDEPICTURE  "https://www.usgbc.org/sites/default/files/2023-03/usgbc_47076325_Medium.jpg" \* MERGEFORMATINET </w:instrText>
            </w:r>
            <w:r w:rsidR="00000000">
              <w:rPr>
                <w:noProof/>
              </w:rPr>
              <w:fldChar w:fldCharType="separate"/>
            </w:r>
            <w:r w:rsidR="004635E6">
              <w:rPr>
                <w:noProof/>
              </w:rPr>
              <w:pict w14:anchorId="3D013F57">
                <v:shape id="_x0000_i1031" type="#_x0000_t75" style="width:153.6pt;height:121.8pt">
                  <v:imagedata r:id="rId81" r:href="rId82" croptop="959f" cropright="11065f"/>
                </v:shape>
              </w:pict>
            </w:r>
            <w:r w:rsidR="00000000">
              <w:rPr>
                <w:noProof/>
              </w:rPr>
              <w:fldChar w:fldCharType="end"/>
            </w:r>
            <w:r>
              <w:rPr>
                <w:noProof/>
              </w:rPr>
              <w:fldChar w:fldCharType="end"/>
            </w:r>
            <w:r>
              <w:rPr>
                <w:noProof/>
              </w:rPr>
              <w:fldChar w:fldCharType="end"/>
            </w:r>
            <w:r>
              <w:fldChar w:fldCharType="end"/>
            </w:r>
            <w:r w:rsidR="006946AF">
              <w:fldChar w:fldCharType="end"/>
            </w:r>
            <w:r>
              <w:fldChar w:fldCharType="end"/>
            </w:r>
          </w:p>
        </w:tc>
      </w:tr>
      <w:tr w:rsidR="00CB452C" w14:paraId="6A352C99" w14:textId="77777777" w:rsidTr="00143E35">
        <w:tc>
          <w:tcPr>
            <w:tcW w:w="5868" w:type="dxa"/>
            <w:shd w:val="clear" w:color="auto" w:fill="auto"/>
          </w:tcPr>
          <w:p w14:paraId="45A73433" w14:textId="77777777" w:rsidR="00CB452C" w:rsidRDefault="00000000">
            <w:pPr>
              <w:pStyle w:val="ListParagraph"/>
              <w:ind w:left="0"/>
              <w:rPr>
                <w:rFonts w:ascii="Arial" w:hAnsi="Arial" w:cs="Arial"/>
              </w:rPr>
            </w:pPr>
            <w:hyperlink r:id="rId83" w:history="1">
              <w:r w:rsidR="00CB452C" w:rsidRPr="00CB452C">
                <w:rPr>
                  <w:rStyle w:val="Hyperlink"/>
                  <w:rFonts w:ascii="Arial" w:hAnsi="Arial" w:cs="Arial"/>
                </w:rPr>
                <w:t>USGBC Membership</w:t>
              </w:r>
            </w:hyperlink>
          </w:p>
          <w:p w14:paraId="3A8A6A29" w14:textId="77777777" w:rsidR="00CB452C" w:rsidRPr="00CC67A6" w:rsidRDefault="00CB452C" w:rsidP="00CC67A6">
            <w:pPr>
              <w:pStyle w:val="ListParagraph"/>
              <w:ind w:left="450"/>
              <w:rPr>
                <w:rFonts w:ascii="Arial" w:hAnsi="Arial" w:cs="Arial"/>
                <w:sz w:val="20"/>
                <w:szCs w:val="20"/>
              </w:rPr>
            </w:pPr>
            <w:r w:rsidRPr="00CB452C">
              <w:rPr>
                <w:rFonts w:ascii="Arial" w:hAnsi="Arial" w:cs="Arial"/>
              </w:rPr>
              <w:t xml:space="preserve">Join the global </w:t>
            </w:r>
            <w:r w:rsidRPr="00CB452C">
              <w:rPr>
                <w:rFonts w:ascii="Arial" w:hAnsi="Arial" w:cs="Arial"/>
                <w:sz w:val="20"/>
                <w:szCs w:val="20"/>
              </w:rPr>
              <w:t xml:space="preserve">green building community that is building a </w:t>
            </w:r>
            <w:r w:rsidRPr="00CC67A6">
              <w:rPr>
                <w:rFonts w:ascii="Arial" w:hAnsi="Arial" w:cs="Arial"/>
                <w:sz w:val="20"/>
                <w:szCs w:val="20"/>
              </w:rPr>
              <w:t xml:space="preserve">better future. Contact </w:t>
            </w:r>
            <w:hyperlink r:id="rId84" w:history="1">
              <w:r w:rsidRPr="00CC67A6">
                <w:rPr>
                  <w:rStyle w:val="Hyperlink"/>
                  <w:rFonts w:ascii="Arial" w:hAnsi="Arial" w:cs="Arial"/>
                  <w:sz w:val="20"/>
                  <w:szCs w:val="20"/>
                </w:rPr>
                <w:t>membership@usgbc.org</w:t>
              </w:r>
            </w:hyperlink>
            <w:r w:rsidRPr="00CC67A6">
              <w:rPr>
                <w:rFonts w:ascii="Arial" w:hAnsi="Arial" w:cs="Arial"/>
                <w:sz w:val="20"/>
                <w:szCs w:val="20"/>
              </w:rPr>
              <w:t xml:space="preserve"> to learn more about membership for schools and individuals.</w:t>
            </w:r>
          </w:p>
          <w:p w14:paraId="6B17745E" w14:textId="77777777" w:rsidR="00CB452C" w:rsidRDefault="00CB452C" w:rsidP="00CC67A6">
            <w:pPr>
              <w:pStyle w:val="ListParagraph"/>
              <w:ind w:left="450"/>
              <w:rPr>
                <w:rFonts w:ascii="Arial" w:hAnsi="Arial" w:cs="Arial"/>
              </w:rPr>
            </w:pPr>
            <w:r w:rsidRPr="00CC67A6">
              <w:rPr>
                <w:rFonts w:ascii="Arial" w:hAnsi="Arial" w:cs="Arial"/>
                <w:sz w:val="20"/>
                <w:szCs w:val="20"/>
              </w:rPr>
              <w:t xml:space="preserve">If not a USGBC member, </w:t>
            </w:r>
            <w:r w:rsidR="00CC67A6" w:rsidRPr="00CC67A6">
              <w:rPr>
                <w:rFonts w:ascii="Arial" w:hAnsi="Arial" w:cs="Arial"/>
                <w:sz w:val="20"/>
                <w:szCs w:val="20"/>
              </w:rPr>
              <w:t xml:space="preserve">can </w:t>
            </w:r>
            <w:r w:rsidRPr="00CC67A6">
              <w:rPr>
                <w:rFonts w:ascii="Arial" w:hAnsi="Arial" w:cs="Arial"/>
                <w:sz w:val="20"/>
                <w:szCs w:val="20"/>
              </w:rPr>
              <w:t xml:space="preserve">create a </w:t>
            </w:r>
            <w:hyperlink r:id="rId85" w:history="1">
              <w:r w:rsidRPr="00CC67A6">
                <w:rPr>
                  <w:rStyle w:val="Hyperlink"/>
                  <w:rFonts w:ascii="Arial" w:hAnsi="Arial" w:cs="Arial"/>
                  <w:sz w:val="20"/>
                  <w:szCs w:val="20"/>
                </w:rPr>
                <w:t>free usgbc.org user account</w:t>
              </w:r>
            </w:hyperlink>
            <w:r w:rsidRPr="00CC67A6">
              <w:rPr>
                <w:rFonts w:ascii="Arial" w:hAnsi="Arial" w:cs="Arial"/>
                <w:sz w:val="20"/>
                <w:szCs w:val="20"/>
              </w:rPr>
              <w:t xml:space="preserve"> and create a public profile for the </w:t>
            </w:r>
            <w:hyperlink r:id="rId86" w:history="1">
              <w:r w:rsidRPr="00CC67A6">
                <w:rPr>
                  <w:rStyle w:val="Hyperlink"/>
                  <w:rFonts w:ascii="Arial" w:hAnsi="Arial" w:cs="Arial"/>
                  <w:sz w:val="20"/>
                  <w:szCs w:val="20"/>
                </w:rPr>
                <w:t>USGBC Directory</w:t>
              </w:r>
            </w:hyperlink>
            <w:r w:rsidRPr="00CC67A6">
              <w:rPr>
                <w:rFonts w:ascii="Arial" w:hAnsi="Arial" w:cs="Arial"/>
                <w:sz w:val="20"/>
                <w:szCs w:val="20"/>
              </w:rPr>
              <w:t>.</w:t>
            </w:r>
          </w:p>
        </w:tc>
        <w:tc>
          <w:tcPr>
            <w:tcW w:w="3708" w:type="dxa"/>
            <w:shd w:val="clear" w:color="auto" w:fill="auto"/>
          </w:tcPr>
          <w:p w14:paraId="7DD8334E" w14:textId="3F4EEEF6" w:rsidR="004A4A69" w:rsidRDefault="00CB452C" w:rsidP="00617E37">
            <w:pPr>
              <w:pStyle w:val="ListParagraph"/>
              <w:ind w:left="0"/>
              <w:jc w:val="center"/>
              <w:rPr>
                <w:rFonts w:ascii="Arial" w:hAnsi="Arial" w:cs="Arial"/>
              </w:rPr>
            </w:pPr>
            <w:r>
              <w:fldChar w:fldCharType="begin"/>
            </w:r>
            <w:r>
              <w:instrText xml:space="preserve"> INCLUDEPICTURE "https://www.usgbc.org/sites/default/files/2021-01/2.jpg" \* MERGEFORMATINET </w:instrText>
            </w:r>
            <w:r>
              <w:fldChar w:fldCharType="separate"/>
            </w:r>
            <w:r w:rsidR="006946AF">
              <w:fldChar w:fldCharType="begin"/>
            </w:r>
            <w:r w:rsidR="006946AF">
              <w:instrText xml:space="preserve"> INCLUDEPICTURE  "https://www.usgbc.org/sites/default/files/2021-01/2.jpg" \* MERGEFORMATINET </w:instrText>
            </w:r>
            <w:r w:rsidR="006946AF">
              <w:fldChar w:fldCharType="separate"/>
            </w:r>
            <w:r>
              <w:fldChar w:fldCharType="begin"/>
            </w:r>
            <w:r>
              <w:instrText xml:space="preserve"> INCLUDEPICTURE  "https://www.usgbc.org/sites/default/files/2021-01/2.jpg" \* MERGEFORMATINET </w:instrText>
            </w:r>
            <w:r>
              <w:fldChar w:fldCharType="separate"/>
            </w:r>
            <w:r>
              <w:rPr>
                <w:noProof/>
              </w:rPr>
              <w:fldChar w:fldCharType="begin"/>
            </w:r>
            <w:r>
              <w:rPr>
                <w:noProof/>
              </w:rPr>
              <w:instrText xml:space="preserve"> INCLUDEPICTURE  "https://www.usgbc.org/sites/default/files/2021-01/2.jpg" \* MERGEFORMATINET </w:instrText>
            </w:r>
            <w:r>
              <w:rPr>
                <w:noProof/>
              </w:rPr>
              <w:fldChar w:fldCharType="separate"/>
            </w:r>
            <w:r>
              <w:rPr>
                <w:noProof/>
              </w:rPr>
              <w:fldChar w:fldCharType="begin"/>
            </w:r>
            <w:r>
              <w:rPr>
                <w:noProof/>
              </w:rPr>
              <w:instrText xml:space="preserve"> INCLUDEPICTURE  "https://www.usgbc.org/sites/default/files/2021-01/2.jpg" \* MERGEFORMATINET </w:instrText>
            </w:r>
            <w:r>
              <w:rPr>
                <w:noProof/>
              </w:rPr>
              <w:fldChar w:fldCharType="separate"/>
            </w:r>
            <w:r w:rsidR="00000000">
              <w:rPr>
                <w:noProof/>
              </w:rPr>
              <w:fldChar w:fldCharType="begin"/>
            </w:r>
            <w:r w:rsidR="00000000">
              <w:rPr>
                <w:noProof/>
              </w:rPr>
              <w:instrText xml:space="preserve"> INCLUDEPICTURE  "https://www.usgbc.org/sites/default/files/2021-01/2.jpg" \* MERGEFORMATINET </w:instrText>
            </w:r>
            <w:r w:rsidR="00000000">
              <w:rPr>
                <w:noProof/>
              </w:rPr>
              <w:fldChar w:fldCharType="separate"/>
            </w:r>
            <w:r w:rsidR="004635E6">
              <w:rPr>
                <w:noProof/>
              </w:rPr>
              <w:pict w14:anchorId="73E7C5FE">
                <v:shape id="_x0000_i1032" type="#_x0000_t75" style="width:154.8pt;height:120pt">
                  <v:imagedata r:id="rId87" r:href="rId88" cropleft="8928f"/>
                </v:shape>
              </w:pict>
            </w:r>
            <w:r w:rsidR="00000000">
              <w:rPr>
                <w:noProof/>
              </w:rPr>
              <w:fldChar w:fldCharType="end"/>
            </w:r>
            <w:r>
              <w:rPr>
                <w:noProof/>
              </w:rPr>
              <w:fldChar w:fldCharType="end"/>
            </w:r>
            <w:r>
              <w:rPr>
                <w:noProof/>
              </w:rPr>
              <w:fldChar w:fldCharType="end"/>
            </w:r>
            <w:r>
              <w:fldChar w:fldCharType="end"/>
            </w:r>
            <w:r w:rsidR="006946AF">
              <w:fldChar w:fldCharType="end"/>
            </w:r>
            <w:r>
              <w:fldChar w:fldCharType="end"/>
            </w:r>
          </w:p>
        </w:tc>
      </w:tr>
      <w:tr w:rsidR="00CC67A6" w14:paraId="7E2A7AB3" w14:textId="77777777" w:rsidTr="00143E35">
        <w:tc>
          <w:tcPr>
            <w:tcW w:w="5868" w:type="dxa"/>
            <w:shd w:val="clear" w:color="auto" w:fill="auto"/>
          </w:tcPr>
          <w:p w14:paraId="14FCCDC4" w14:textId="77777777" w:rsidR="00CC67A6" w:rsidRPr="00CC67A6" w:rsidRDefault="00000000" w:rsidP="00CC67A6">
            <w:pPr>
              <w:pStyle w:val="ListParagraph"/>
              <w:ind w:left="0"/>
              <w:rPr>
                <w:rFonts w:ascii="Arial" w:hAnsi="Arial" w:cs="Arial"/>
                <w:sz w:val="20"/>
                <w:szCs w:val="20"/>
              </w:rPr>
            </w:pPr>
            <w:hyperlink r:id="rId89" w:history="1">
              <w:r w:rsidR="00CC67A6" w:rsidRPr="00CC67A6">
                <w:rPr>
                  <w:rStyle w:val="Hyperlink"/>
                  <w:rFonts w:ascii="Arial" w:hAnsi="Arial" w:cs="Arial"/>
                  <w:sz w:val="20"/>
                  <w:szCs w:val="20"/>
                </w:rPr>
                <w:t>USGBC Student page</w:t>
              </w:r>
            </w:hyperlink>
          </w:p>
          <w:p w14:paraId="416E860F" w14:textId="77777777" w:rsidR="00CC67A6" w:rsidRPr="00CC67A6" w:rsidRDefault="00CC67A6" w:rsidP="00CC67A6">
            <w:pPr>
              <w:pStyle w:val="ListParagraph"/>
              <w:ind w:left="450"/>
              <w:rPr>
                <w:rFonts w:ascii="Arial" w:hAnsi="Arial" w:cs="Arial"/>
                <w:sz w:val="20"/>
                <w:szCs w:val="20"/>
              </w:rPr>
            </w:pPr>
            <w:r w:rsidRPr="00CC67A6">
              <w:rPr>
                <w:rFonts w:ascii="Arial" w:hAnsi="Arial" w:cs="Arial"/>
                <w:sz w:val="20"/>
                <w:szCs w:val="20"/>
              </w:rPr>
              <w:t xml:space="preserve">Encourage students to sign up for </w:t>
            </w:r>
            <w:hyperlink r:id="rId90" w:history="1">
              <w:r w:rsidRPr="00CC67A6">
                <w:rPr>
                  <w:rStyle w:val="Hyperlink"/>
                  <w:rFonts w:ascii="Arial" w:hAnsi="Arial" w:cs="Arial"/>
                  <w:sz w:val="20"/>
                  <w:szCs w:val="20"/>
                </w:rPr>
                <w:t>free usgbc.org user account</w:t>
              </w:r>
            </w:hyperlink>
            <w:r w:rsidRPr="00CC67A6">
              <w:rPr>
                <w:rFonts w:ascii="Arial" w:hAnsi="Arial" w:cs="Arial"/>
                <w:sz w:val="20"/>
                <w:szCs w:val="20"/>
              </w:rPr>
              <w:t xml:space="preserve"> and check off the “</w:t>
            </w:r>
            <w:r w:rsidRPr="00CC67A6">
              <w:rPr>
                <w:rFonts w:ascii="Arial" w:hAnsi="Arial" w:cs="Arial"/>
                <w:i/>
                <w:iCs/>
                <w:sz w:val="20"/>
                <w:szCs w:val="20"/>
              </w:rPr>
              <w:t>I am a student</w:t>
            </w:r>
            <w:r w:rsidRPr="00CC67A6">
              <w:rPr>
                <w:rFonts w:ascii="Arial" w:hAnsi="Arial" w:cs="Arial"/>
                <w:sz w:val="20"/>
                <w:szCs w:val="20"/>
              </w:rPr>
              <w:t xml:space="preserve">” box to receive discounts and access to additional resources. Encourage them to create a profile in the </w:t>
            </w:r>
            <w:hyperlink r:id="rId91" w:history="1">
              <w:r w:rsidRPr="00CC67A6">
                <w:rPr>
                  <w:rStyle w:val="Hyperlink"/>
                  <w:rFonts w:ascii="Arial" w:hAnsi="Arial" w:cs="Arial"/>
                  <w:sz w:val="20"/>
                  <w:szCs w:val="20"/>
                </w:rPr>
                <w:t>USGBC Student Directory</w:t>
              </w:r>
            </w:hyperlink>
            <w:r w:rsidRPr="00CC67A6">
              <w:rPr>
                <w:rStyle w:val="Hyperlink"/>
                <w:rFonts w:ascii="Arial" w:hAnsi="Arial" w:cs="Arial"/>
                <w:sz w:val="20"/>
                <w:szCs w:val="20"/>
              </w:rPr>
              <w:t>.</w:t>
            </w:r>
            <w:r w:rsidRPr="00CC67A6">
              <w:rPr>
                <w:rFonts w:ascii="Arial" w:hAnsi="Arial" w:cs="Arial"/>
                <w:sz w:val="20"/>
                <w:szCs w:val="20"/>
              </w:rPr>
              <w:t xml:space="preserve"> </w:t>
            </w:r>
          </w:p>
          <w:p w14:paraId="4819CD95" w14:textId="77777777" w:rsidR="00CC67A6" w:rsidRPr="00CC67A6" w:rsidRDefault="00CC67A6" w:rsidP="00CC67A6">
            <w:pPr>
              <w:spacing w:after="0"/>
              <w:ind w:left="450"/>
              <w:rPr>
                <w:rFonts w:ascii="Arial" w:hAnsi="Arial" w:cs="Arial"/>
                <w:sz w:val="20"/>
                <w:szCs w:val="20"/>
              </w:rPr>
            </w:pPr>
            <w:r w:rsidRPr="00CC67A6">
              <w:rPr>
                <w:rFonts w:ascii="Arial" w:hAnsi="Arial" w:cs="Arial"/>
                <w:sz w:val="20"/>
                <w:szCs w:val="20"/>
              </w:rPr>
              <w:t xml:space="preserve">USGBC offers </w:t>
            </w:r>
            <w:hyperlink r:id="rId92" w:history="1">
              <w:r w:rsidRPr="00CC67A6">
                <w:rPr>
                  <w:rStyle w:val="Hyperlink"/>
                  <w:rFonts w:ascii="Arial" w:hAnsi="Arial" w:cs="Arial"/>
                  <w:bCs/>
                  <w:sz w:val="20"/>
                  <w:szCs w:val="20"/>
                </w:rPr>
                <w:t>student</w:t>
              </w:r>
              <w:r w:rsidRPr="00CC67A6">
                <w:rPr>
                  <w:rStyle w:val="Hyperlink"/>
                  <w:rFonts w:ascii="Arial" w:hAnsi="Arial" w:cs="Arial"/>
                  <w:sz w:val="20"/>
                  <w:szCs w:val="20"/>
                </w:rPr>
                <w:t xml:space="preserve"> discounts</w:t>
              </w:r>
            </w:hyperlink>
            <w:r w:rsidRPr="00CC67A6">
              <w:rPr>
                <w:rFonts w:ascii="Arial" w:hAnsi="Arial" w:cs="Arial"/>
                <w:color w:val="1F497D"/>
                <w:sz w:val="20"/>
                <w:szCs w:val="20"/>
              </w:rPr>
              <w:t xml:space="preserve"> </w:t>
            </w:r>
            <w:r w:rsidRPr="00CC67A6">
              <w:rPr>
                <w:rFonts w:ascii="Arial" w:hAnsi="Arial" w:cs="Arial"/>
                <w:sz w:val="20"/>
                <w:szCs w:val="20"/>
              </w:rPr>
              <w:t>to individuals who indicate they are a student in their USGBC site user account. Discounts on USGBC products include:</w:t>
            </w:r>
          </w:p>
          <w:p w14:paraId="20F0A8B2" w14:textId="77777777" w:rsidR="00CC67A6" w:rsidRPr="00CC67A6" w:rsidRDefault="00CC67A6" w:rsidP="00CC67A6">
            <w:pPr>
              <w:spacing w:after="0"/>
              <w:rPr>
                <w:rFonts w:ascii="Arial" w:hAnsi="Arial" w:cs="Arial"/>
                <w:sz w:val="20"/>
                <w:szCs w:val="20"/>
              </w:rPr>
            </w:pPr>
          </w:p>
          <w:p w14:paraId="4B8466CA" w14:textId="77777777" w:rsidR="00CC67A6" w:rsidRPr="00CC67A6" w:rsidRDefault="00000000" w:rsidP="00CC67A6">
            <w:pPr>
              <w:numPr>
                <w:ilvl w:val="0"/>
                <w:numId w:val="46"/>
              </w:numPr>
              <w:spacing w:after="0"/>
              <w:ind w:left="990"/>
              <w:rPr>
                <w:rFonts w:ascii="Arial" w:hAnsi="Arial" w:cs="Arial"/>
                <w:sz w:val="20"/>
                <w:szCs w:val="20"/>
              </w:rPr>
            </w:pPr>
            <w:hyperlink r:id="rId93" w:tgtFrame="_blank" w:history="1">
              <w:r w:rsidR="00CC67A6" w:rsidRPr="00CC67A6">
                <w:rPr>
                  <w:rStyle w:val="Hyperlink"/>
                  <w:rFonts w:ascii="Arial" w:hAnsi="Arial" w:cs="Arial"/>
                  <w:sz w:val="20"/>
                  <w:szCs w:val="20"/>
                </w:rPr>
                <w:t>LEED v4 web-based reference guide</w:t>
              </w:r>
            </w:hyperlink>
            <w:r w:rsidR="00CC67A6" w:rsidRPr="00CC67A6">
              <w:rPr>
                <w:rFonts w:ascii="Arial" w:hAnsi="Arial" w:cs="Arial"/>
                <w:sz w:val="20"/>
                <w:szCs w:val="20"/>
              </w:rPr>
              <w:t xml:space="preserve"> </w:t>
            </w:r>
          </w:p>
          <w:p w14:paraId="31684114" w14:textId="77777777" w:rsidR="00CC67A6" w:rsidRPr="00CC67A6" w:rsidRDefault="00000000" w:rsidP="00CC67A6">
            <w:pPr>
              <w:numPr>
                <w:ilvl w:val="0"/>
                <w:numId w:val="46"/>
              </w:numPr>
              <w:spacing w:after="0"/>
              <w:ind w:left="990"/>
              <w:rPr>
                <w:rFonts w:ascii="Arial" w:hAnsi="Arial" w:cs="Arial"/>
                <w:sz w:val="20"/>
                <w:szCs w:val="20"/>
              </w:rPr>
            </w:pPr>
            <w:hyperlink r:id="rId94" w:tgtFrame="_blank" w:history="1">
              <w:r w:rsidR="00CC67A6" w:rsidRPr="00CC67A6">
                <w:rPr>
                  <w:rStyle w:val="Hyperlink"/>
                  <w:rFonts w:ascii="Arial" w:hAnsi="Arial" w:cs="Arial"/>
                  <w:sz w:val="20"/>
                  <w:szCs w:val="20"/>
                </w:rPr>
                <w:t>USGBC course catalog subscription</w:t>
              </w:r>
            </w:hyperlink>
            <w:r w:rsidR="00CC67A6" w:rsidRPr="00CC67A6">
              <w:rPr>
                <w:rFonts w:ascii="Arial" w:hAnsi="Arial" w:cs="Arial"/>
                <w:sz w:val="20"/>
                <w:szCs w:val="20"/>
              </w:rPr>
              <w:t xml:space="preserve"> </w:t>
            </w:r>
          </w:p>
          <w:p w14:paraId="0795731C" w14:textId="77777777" w:rsidR="00CC67A6" w:rsidRPr="00CC67A6" w:rsidRDefault="00000000" w:rsidP="00CC67A6">
            <w:pPr>
              <w:numPr>
                <w:ilvl w:val="0"/>
                <w:numId w:val="46"/>
              </w:numPr>
              <w:spacing w:after="0"/>
              <w:ind w:left="990"/>
              <w:rPr>
                <w:rFonts w:ascii="Arial" w:hAnsi="Arial" w:cs="Arial"/>
                <w:sz w:val="20"/>
                <w:szCs w:val="20"/>
              </w:rPr>
            </w:pPr>
            <w:hyperlink r:id="rId95" w:history="1">
              <w:r w:rsidR="00CC67A6" w:rsidRPr="00CC67A6">
                <w:rPr>
                  <w:rStyle w:val="Hyperlink"/>
                  <w:rFonts w:ascii="Arial" w:hAnsi="Arial" w:cs="Arial"/>
                  <w:sz w:val="20"/>
                  <w:szCs w:val="20"/>
                </w:rPr>
                <w:t>LEED Green Associate Study Bundle</w:t>
              </w:r>
            </w:hyperlink>
            <w:r w:rsidR="00CC67A6" w:rsidRPr="00CC67A6">
              <w:rPr>
                <w:rFonts w:ascii="Arial" w:hAnsi="Arial" w:cs="Arial"/>
                <w:sz w:val="20"/>
                <w:szCs w:val="20"/>
              </w:rPr>
              <w:t> </w:t>
            </w:r>
          </w:p>
          <w:p w14:paraId="0B6DC0A8" w14:textId="77777777" w:rsidR="00CC67A6" w:rsidRPr="00CC67A6" w:rsidRDefault="00000000" w:rsidP="00CC67A6">
            <w:pPr>
              <w:numPr>
                <w:ilvl w:val="0"/>
                <w:numId w:val="46"/>
              </w:numPr>
              <w:spacing w:after="0"/>
              <w:ind w:left="990"/>
              <w:rPr>
                <w:rFonts w:ascii="Arial" w:hAnsi="Arial" w:cs="Arial"/>
                <w:sz w:val="20"/>
                <w:szCs w:val="20"/>
              </w:rPr>
            </w:pPr>
            <w:hyperlink r:id="rId96" w:anchor="ga" w:tgtFrame="_blank" w:history="1">
              <w:r w:rsidR="00CC67A6" w:rsidRPr="00CC67A6">
                <w:rPr>
                  <w:rStyle w:val="Hyperlink"/>
                  <w:rFonts w:ascii="Arial" w:hAnsi="Arial" w:cs="Arial"/>
                  <w:sz w:val="20"/>
                  <w:szCs w:val="20"/>
                </w:rPr>
                <w:t>LEED Green Associate exam</w:t>
              </w:r>
            </w:hyperlink>
          </w:p>
          <w:p w14:paraId="0C84AB73" w14:textId="77777777" w:rsidR="00CC67A6" w:rsidRPr="00CC67A6" w:rsidRDefault="00000000" w:rsidP="00CC67A6">
            <w:pPr>
              <w:numPr>
                <w:ilvl w:val="0"/>
                <w:numId w:val="46"/>
              </w:numPr>
              <w:spacing w:after="0"/>
              <w:ind w:left="990"/>
              <w:rPr>
                <w:rFonts w:ascii="Arial" w:hAnsi="Arial" w:cs="Arial"/>
                <w:sz w:val="20"/>
                <w:szCs w:val="20"/>
              </w:rPr>
            </w:pPr>
            <w:hyperlink r:id="rId97" w:tgtFrame="_blank" w:history="1">
              <w:r w:rsidR="00CC67A6" w:rsidRPr="00CC67A6">
                <w:rPr>
                  <w:rStyle w:val="Hyperlink"/>
                  <w:rFonts w:ascii="Arial" w:hAnsi="Arial" w:cs="Arial"/>
                  <w:sz w:val="20"/>
                  <w:szCs w:val="20"/>
                </w:rPr>
                <w:t>USGBC publications</w:t>
              </w:r>
            </w:hyperlink>
            <w:r w:rsidR="00CC67A6" w:rsidRPr="00CC67A6">
              <w:rPr>
                <w:rFonts w:ascii="Arial" w:hAnsi="Arial" w:cs="Arial"/>
                <w:sz w:val="20"/>
                <w:szCs w:val="20"/>
              </w:rPr>
              <w:t xml:space="preserve"> </w:t>
            </w:r>
          </w:p>
        </w:tc>
        <w:tc>
          <w:tcPr>
            <w:tcW w:w="3708" w:type="dxa"/>
            <w:shd w:val="clear" w:color="auto" w:fill="auto"/>
          </w:tcPr>
          <w:p w14:paraId="58B21A04" w14:textId="77777777" w:rsidR="00CC67A6" w:rsidRDefault="00CC67A6" w:rsidP="00617E37">
            <w:pPr>
              <w:pStyle w:val="ListParagraph"/>
              <w:ind w:left="0"/>
              <w:jc w:val="center"/>
            </w:pPr>
            <w:r>
              <w:fldChar w:fldCharType="begin"/>
            </w:r>
            <w:r>
              <w:instrText xml:space="preserve"> INCLUDEPICTURE "https://www.usgbc.org/sites/default/files/hero/2020-01/students.jpeg" \* MERGEFORMATINET </w:instrText>
            </w:r>
            <w:r>
              <w:fldChar w:fldCharType="separate"/>
            </w:r>
            <w:r w:rsidR="006946AF">
              <w:fldChar w:fldCharType="begin"/>
            </w:r>
            <w:r w:rsidR="006946AF">
              <w:instrText xml:space="preserve"> INCLUDEPICTURE  "https://www.usgbc.org/sites/default/files/hero/2020-01/students.jpeg" \* MERGEFORMATINET </w:instrText>
            </w:r>
            <w:r w:rsidR="006946AF">
              <w:fldChar w:fldCharType="separate"/>
            </w:r>
            <w:r>
              <w:fldChar w:fldCharType="begin"/>
            </w:r>
            <w:r>
              <w:instrText xml:space="preserve"> INCLUDEPICTURE  "https://www.usgbc.org/sites/default/files/hero/2020-01/students.jpeg" \* MERGEFORMATINET </w:instrText>
            </w:r>
            <w:r>
              <w:fldChar w:fldCharType="separate"/>
            </w:r>
            <w:r>
              <w:rPr>
                <w:noProof/>
              </w:rPr>
              <w:fldChar w:fldCharType="begin"/>
            </w:r>
            <w:r>
              <w:rPr>
                <w:noProof/>
              </w:rPr>
              <w:instrText xml:space="preserve"> INCLUDEPICTURE  "https://www.usgbc.org/sites/default/files/hero/2020-01/students.jpeg" \* MERGEFORMATINET </w:instrText>
            </w:r>
            <w:r>
              <w:rPr>
                <w:noProof/>
              </w:rPr>
              <w:fldChar w:fldCharType="separate"/>
            </w:r>
            <w:r>
              <w:rPr>
                <w:noProof/>
              </w:rPr>
              <w:fldChar w:fldCharType="begin"/>
            </w:r>
            <w:r>
              <w:rPr>
                <w:noProof/>
              </w:rPr>
              <w:instrText xml:space="preserve"> INCLUDEPICTURE  "https://www.usgbc.org/sites/default/files/hero/2020-01/students.jpeg" \* MERGEFORMATINET </w:instrText>
            </w:r>
            <w:r>
              <w:rPr>
                <w:noProof/>
              </w:rPr>
              <w:fldChar w:fldCharType="separate"/>
            </w:r>
            <w:r w:rsidR="00000000">
              <w:rPr>
                <w:noProof/>
              </w:rPr>
              <w:fldChar w:fldCharType="begin"/>
            </w:r>
            <w:r w:rsidR="00000000">
              <w:rPr>
                <w:noProof/>
              </w:rPr>
              <w:instrText xml:space="preserve"> INCLUDEPICTURE  "https://www.usgbc.org/sites/default/files/hero/2020-01/students.jpeg" \* MERGEFORMATINET </w:instrText>
            </w:r>
            <w:r w:rsidR="00000000">
              <w:rPr>
                <w:noProof/>
              </w:rPr>
              <w:fldChar w:fldCharType="separate"/>
            </w:r>
            <w:r w:rsidR="004635E6">
              <w:rPr>
                <w:noProof/>
              </w:rPr>
              <w:pict w14:anchorId="1DA395DD">
                <v:shape id="_x0000_i1033" type="#_x0000_t75" style="width:153.6pt;height:161.4pt">
                  <v:imagedata r:id="rId98" r:href="rId99" croptop="6108f" cropleft="27124f"/>
                </v:shape>
              </w:pict>
            </w:r>
            <w:r w:rsidR="00000000">
              <w:rPr>
                <w:noProof/>
              </w:rPr>
              <w:fldChar w:fldCharType="end"/>
            </w:r>
            <w:r>
              <w:rPr>
                <w:noProof/>
              </w:rPr>
              <w:fldChar w:fldCharType="end"/>
            </w:r>
            <w:r>
              <w:rPr>
                <w:noProof/>
              </w:rPr>
              <w:fldChar w:fldCharType="end"/>
            </w:r>
            <w:r>
              <w:fldChar w:fldCharType="end"/>
            </w:r>
            <w:r w:rsidR="006946AF">
              <w:fldChar w:fldCharType="end"/>
            </w:r>
            <w:r>
              <w:fldChar w:fldCharType="end"/>
            </w:r>
          </w:p>
          <w:p w14:paraId="439CF0FB" w14:textId="77777777" w:rsidR="00CC67A6" w:rsidRDefault="00CC67A6">
            <w:pPr>
              <w:pStyle w:val="ListParagraph"/>
              <w:ind w:left="0"/>
            </w:pPr>
          </w:p>
          <w:p w14:paraId="76D5ABBD" w14:textId="77777777" w:rsidR="00CC67A6" w:rsidRDefault="00CC67A6">
            <w:pPr>
              <w:pStyle w:val="ListParagraph"/>
              <w:ind w:left="0"/>
            </w:pPr>
          </w:p>
        </w:tc>
      </w:tr>
      <w:tr w:rsidR="00CC67A6" w14:paraId="48E46354" w14:textId="77777777" w:rsidTr="00143E35">
        <w:tc>
          <w:tcPr>
            <w:tcW w:w="5868" w:type="dxa"/>
            <w:shd w:val="clear" w:color="auto" w:fill="auto"/>
          </w:tcPr>
          <w:p w14:paraId="3EB22DC6" w14:textId="77777777" w:rsidR="00CC67A6" w:rsidRPr="006E61C1" w:rsidRDefault="00000000" w:rsidP="00CC67A6">
            <w:pPr>
              <w:pStyle w:val="ListParagraph"/>
              <w:spacing w:after="0"/>
              <w:ind w:left="0"/>
              <w:rPr>
                <w:rStyle w:val="Hyperlink"/>
                <w:rFonts w:ascii="Arial" w:hAnsi="Arial" w:cs="Arial"/>
                <w:sz w:val="20"/>
                <w:szCs w:val="20"/>
              </w:rPr>
            </w:pPr>
            <w:hyperlink r:id="rId100" w:history="1">
              <w:r w:rsidR="00CC67A6" w:rsidRPr="006E61C1">
                <w:rPr>
                  <w:rStyle w:val="Hyperlink"/>
                  <w:rFonts w:ascii="Arial" w:hAnsi="Arial" w:cs="Arial"/>
                  <w:sz w:val="20"/>
                  <w:szCs w:val="20"/>
                </w:rPr>
                <w:t>USGBC Faculty</w:t>
              </w:r>
            </w:hyperlink>
          </w:p>
          <w:p w14:paraId="5492CB70" w14:textId="77777777" w:rsidR="00CC67A6" w:rsidRPr="006E61C1" w:rsidRDefault="00CC67A6" w:rsidP="00CC67A6">
            <w:pPr>
              <w:pStyle w:val="ListParagraph"/>
              <w:spacing w:after="0"/>
              <w:ind w:left="0"/>
              <w:rPr>
                <w:rFonts w:ascii="Arial" w:hAnsi="Arial" w:cs="Arial"/>
                <w:sz w:val="20"/>
                <w:szCs w:val="20"/>
              </w:rPr>
            </w:pPr>
          </w:p>
          <w:p w14:paraId="1E935E9B" w14:textId="77777777" w:rsidR="00CC67A6" w:rsidRPr="006E61C1" w:rsidRDefault="00CC67A6" w:rsidP="006E61C1">
            <w:pPr>
              <w:pStyle w:val="ListParagraph"/>
              <w:spacing w:after="0"/>
              <w:ind w:left="540"/>
              <w:rPr>
                <w:rFonts w:ascii="Arial" w:hAnsi="Arial" w:cs="Arial"/>
                <w:b/>
                <w:sz w:val="20"/>
                <w:szCs w:val="20"/>
                <w:lang w:bidi="en-US"/>
              </w:rPr>
            </w:pPr>
            <w:r w:rsidRPr="006E61C1">
              <w:rPr>
                <w:rFonts w:ascii="Arial" w:hAnsi="Arial" w:cs="Arial"/>
                <w:sz w:val="20"/>
                <w:szCs w:val="20"/>
              </w:rPr>
              <w:t xml:space="preserve">Become a USGBC Faculty for up-to-date instructional resources, exclusive training opportunities to maintain a competitive edge in the market, and gain visibility across USGBC’s digital platforms. Benefits include a </w:t>
            </w:r>
            <w:r w:rsidR="006E61C1" w:rsidRPr="006E61C1">
              <w:rPr>
                <w:rFonts w:ascii="Arial" w:hAnsi="Arial" w:cs="Arial"/>
                <w:sz w:val="20"/>
                <w:szCs w:val="20"/>
              </w:rPr>
              <w:t xml:space="preserve">Faculty </w:t>
            </w:r>
            <w:hyperlink r:id="rId101" w:history="1">
              <w:r w:rsidR="006E61C1" w:rsidRPr="006E61C1">
                <w:rPr>
                  <w:rStyle w:val="Hyperlink"/>
                  <w:rFonts w:ascii="Arial" w:hAnsi="Arial" w:cs="Arial"/>
                  <w:sz w:val="20"/>
                  <w:szCs w:val="20"/>
                </w:rPr>
                <w:t>directory</w:t>
              </w:r>
            </w:hyperlink>
            <w:r w:rsidR="006E61C1" w:rsidRPr="006E61C1">
              <w:rPr>
                <w:rFonts w:ascii="Arial" w:hAnsi="Arial" w:cs="Arial"/>
                <w:sz w:val="20"/>
                <w:szCs w:val="20"/>
              </w:rPr>
              <w:t xml:space="preserve">, </w:t>
            </w:r>
            <w:r w:rsidRPr="006E61C1">
              <w:rPr>
                <w:rFonts w:ascii="Arial" w:hAnsi="Arial" w:cs="Arial"/>
                <w:sz w:val="20"/>
                <w:szCs w:val="20"/>
              </w:rPr>
              <w:t>complimentary </w:t>
            </w:r>
            <w:hyperlink r:id="rId102" w:history="1">
              <w:r w:rsidRPr="006E61C1">
                <w:rPr>
                  <w:rStyle w:val="Hyperlink"/>
                  <w:rFonts w:ascii="Arial" w:hAnsi="Arial" w:cs="Arial"/>
                  <w:sz w:val="20"/>
                  <w:szCs w:val="20"/>
                </w:rPr>
                <w:t>USGBC course catalog subscription</w:t>
              </w:r>
            </w:hyperlink>
            <w:r w:rsidRPr="006E61C1">
              <w:rPr>
                <w:rFonts w:ascii="Arial" w:hAnsi="Arial" w:cs="Arial"/>
                <w:sz w:val="20"/>
                <w:szCs w:val="20"/>
              </w:rPr>
              <w:t xml:space="preserve"> and a complimentary GBCI CE course review</w:t>
            </w:r>
            <w:r w:rsidR="006E61C1" w:rsidRPr="006E61C1">
              <w:rPr>
                <w:rFonts w:ascii="Arial" w:hAnsi="Arial" w:cs="Arial"/>
                <w:sz w:val="20"/>
                <w:szCs w:val="20"/>
              </w:rPr>
              <w:t>.</w:t>
            </w:r>
          </w:p>
          <w:p w14:paraId="16A12EC3" w14:textId="77777777" w:rsidR="00CC67A6" w:rsidRPr="006E61C1" w:rsidRDefault="00CC67A6" w:rsidP="00CC67A6">
            <w:pPr>
              <w:pStyle w:val="ListParagraph"/>
              <w:ind w:left="0"/>
              <w:rPr>
                <w:rFonts w:ascii="Arial" w:hAnsi="Arial" w:cs="Arial"/>
                <w:sz w:val="20"/>
                <w:szCs w:val="20"/>
              </w:rPr>
            </w:pPr>
          </w:p>
        </w:tc>
        <w:tc>
          <w:tcPr>
            <w:tcW w:w="3708" w:type="dxa"/>
            <w:shd w:val="clear" w:color="auto" w:fill="auto"/>
          </w:tcPr>
          <w:p w14:paraId="408BA922" w14:textId="77777777" w:rsidR="00CC67A6" w:rsidRDefault="004635E6" w:rsidP="00617E37">
            <w:pPr>
              <w:pStyle w:val="ListParagraph"/>
              <w:ind w:left="0"/>
              <w:jc w:val="center"/>
            </w:pPr>
            <w:r>
              <w:rPr>
                <w:noProof/>
              </w:rPr>
              <w:pict w14:anchorId="27B90B0A">
                <v:shape id="Picture 5" o:spid="_x0000_i1034" type="#_x0000_t75" style="width:172.8pt;height:133.8pt;visibility:visible">
                  <v:imagedata r:id="rId103" o:title="" croptop=".15625" cropright="17619f"/>
                </v:shape>
              </w:pict>
            </w:r>
          </w:p>
        </w:tc>
      </w:tr>
    </w:tbl>
    <w:p w14:paraId="0403843E" w14:textId="77777777" w:rsidR="00143E35" w:rsidRDefault="00143E35" w:rsidP="003349FB">
      <w:pPr>
        <w:pStyle w:val="ListParagraph"/>
        <w:ind w:left="0"/>
        <w:rPr>
          <w:rFonts w:ascii="Arial" w:hAnsi="Arial" w:cs="Arial"/>
          <w:b/>
          <w:lang w:bidi="en-US"/>
        </w:rPr>
      </w:pPr>
    </w:p>
    <w:p w14:paraId="73B3343B" w14:textId="77777777" w:rsidR="006516F8" w:rsidRDefault="006516F8" w:rsidP="006516F8">
      <w:pPr>
        <w:pStyle w:val="ListParagraph"/>
        <w:ind w:left="0"/>
        <w:rPr>
          <w:rFonts w:ascii="Arial" w:hAnsi="Arial" w:cs="Arial"/>
          <w:b/>
          <w:lang w:bidi="en-US"/>
        </w:rPr>
      </w:pPr>
    </w:p>
    <w:p w14:paraId="3CE7ABAD" w14:textId="77777777" w:rsidR="006516F8" w:rsidRPr="006516F8" w:rsidRDefault="006516F8" w:rsidP="006516F8">
      <w:pPr>
        <w:pStyle w:val="ListParagraph"/>
        <w:ind w:left="0"/>
        <w:rPr>
          <w:rFonts w:ascii="Arial" w:hAnsi="Arial" w:cs="Arial"/>
          <w:bCs/>
          <w:sz w:val="26"/>
          <w:szCs w:val="26"/>
          <w:lang w:bidi="en-US"/>
        </w:rPr>
      </w:pPr>
      <w:r w:rsidRPr="006516F8">
        <w:rPr>
          <w:rFonts w:ascii="Arial" w:hAnsi="Arial" w:cs="Arial"/>
          <w:bCs/>
          <w:sz w:val="26"/>
          <w:szCs w:val="26"/>
          <w:lang w:bidi="en-US"/>
        </w:rPr>
        <w:t xml:space="preserve">Access all of the </w:t>
      </w:r>
      <w:hyperlink r:id="rId104" w:history="1">
        <w:r w:rsidRPr="006516F8">
          <w:rPr>
            <w:rStyle w:val="Hyperlink"/>
            <w:rFonts w:ascii="Arial" w:hAnsi="Arial" w:cs="Arial"/>
            <w:bCs/>
            <w:sz w:val="26"/>
            <w:szCs w:val="26"/>
            <w:lang w:bidi="en-US"/>
          </w:rPr>
          <w:t>USGBC Higher Education Curricular toolkits and resources</w:t>
        </w:r>
      </w:hyperlink>
      <w:r w:rsidRPr="006516F8">
        <w:rPr>
          <w:rFonts w:ascii="Arial" w:hAnsi="Arial" w:cs="Arial"/>
          <w:bCs/>
          <w:sz w:val="26"/>
          <w:szCs w:val="26"/>
          <w:lang w:bidi="en-US"/>
        </w:rPr>
        <w:t xml:space="preserve"> on usgbc.org. </w:t>
      </w:r>
    </w:p>
    <w:p w14:paraId="719F2587" w14:textId="77777777" w:rsidR="00143E35" w:rsidRDefault="00143E35" w:rsidP="003349FB">
      <w:pPr>
        <w:pStyle w:val="ListParagraph"/>
        <w:ind w:left="0"/>
        <w:rPr>
          <w:rFonts w:ascii="Arial" w:hAnsi="Arial" w:cs="Arial"/>
          <w:b/>
          <w:lang w:bidi="en-US"/>
        </w:rPr>
      </w:pPr>
    </w:p>
    <w:p w14:paraId="5A4F89B0" w14:textId="15F4FB5E" w:rsidR="003349FB" w:rsidRDefault="00000000" w:rsidP="003349FB">
      <w:pPr>
        <w:pStyle w:val="ListParagraph"/>
        <w:ind w:left="0"/>
        <w:rPr>
          <w:rFonts w:ascii="Arial" w:hAnsi="Arial" w:cs="Arial"/>
          <w:b/>
          <w:lang w:bidi="en-US"/>
        </w:rPr>
      </w:pPr>
      <w:r>
        <w:rPr>
          <w:noProof/>
        </w:rPr>
        <w:pict w14:anchorId="00E94A9D">
          <v:shape id="Text Box 5" o:spid="_x0000_s2053" type="#_x0000_t202" style="position:absolute;margin-left:-5.4pt;margin-top:17.9pt;width:473.4pt;height:68pt;z-index:1;visibility:visible;mso-wrap-edited:f;mso-position-horizontal-relative:text;mso-position-vertical-relative:text;mso-width-relative:margin;mso-height-relative:margin" fillcolor="#1f6779" stroked="f">
            <v:textbox style="mso-next-textbox:#Text Box 5" inset="14.4pt,14.4pt,14.4pt,14.4pt">
              <w:txbxContent>
                <w:p w14:paraId="7071FFE5" w14:textId="1E95A535" w:rsidR="003359D5" w:rsidRDefault="003359D5" w:rsidP="003359D5">
                  <w:pPr>
                    <w:pStyle w:val="Subtitle"/>
                    <w:jc w:val="center"/>
                    <w:rPr>
                      <w:rFonts w:cs="Arial"/>
                      <w:i w:val="0"/>
                      <w:color w:val="FFFFFF"/>
                    </w:rPr>
                  </w:pPr>
                  <w:r w:rsidRPr="006E61C1">
                    <w:rPr>
                      <w:rFonts w:ascii="Arial" w:hAnsi="Arial" w:cs="Arial"/>
                      <w:b/>
                      <w:i w:val="0"/>
                      <w:color w:val="FFFFFF"/>
                      <w:sz w:val="28"/>
                      <w:szCs w:val="28"/>
                    </w:rPr>
                    <w:t xml:space="preserve">For additional Higher Education curriculum support please contact </w:t>
                  </w:r>
                  <w:hyperlink r:id="rId105" w:history="1">
                    <w:r w:rsidRPr="006E61C1">
                      <w:rPr>
                        <w:rStyle w:val="Hyperlink"/>
                        <w:rFonts w:ascii="Arial" w:hAnsi="Arial" w:cs="Arial"/>
                        <w:b/>
                        <w:i w:val="0"/>
                        <w:color w:val="FFFFFF"/>
                        <w:sz w:val="28"/>
                        <w:szCs w:val="28"/>
                      </w:rPr>
                      <w:t>education@usgbc.org</w:t>
                    </w:r>
                  </w:hyperlink>
                  <w:r>
                    <w:rPr>
                      <w:rFonts w:cs="Arial"/>
                      <w:b/>
                      <w:i w:val="0"/>
                      <w:color w:val="FFFFFF"/>
                      <w:sz w:val="22"/>
                      <w:szCs w:val="22"/>
                    </w:rPr>
                    <w:t>.</w:t>
                  </w:r>
                </w:p>
              </w:txbxContent>
            </v:textbox>
            <w10:wrap type="square"/>
          </v:shape>
        </w:pict>
      </w:r>
    </w:p>
    <w:p w14:paraId="26F2D65E" w14:textId="77777777" w:rsidR="003349FB" w:rsidRDefault="003349FB" w:rsidP="003349FB">
      <w:pPr>
        <w:pStyle w:val="ListParagraph"/>
        <w:ind w:left="0"/>
        <w:rPr>
          <w:rFonts w:ascii="Arial" w:hAnsi="Arial" w:cs="Arial"/>
          <w:b/>
          <w:lang w:bidi="en-US"/>
        </w:rPr>
      </w:pPr>
    </w:p>
    <w:p w14:paraId="666EF87A" w14:textId="7319678E" w:rsidR="005B69E3" w:rsidRPr="00014EF3" w:rsidRDefault="00975509" w:rsidP="00C942B1">
      <w:pPr>
        <w:pStyle w:val="Heading2"/>
        <w:rPr>
          <w:rFonts w:ascii="Arial" w:hAnsi="Arial" w:cs="Arial"/>
          <w:b/>
          <w:color w:val="1F6779"/>
          <w:sz w:val="28"/>
          <w:szCs w:val="28"/>
          <w:lang w:bidi="en-US"/>
        </w:rPr>
      </w:pPr>
      <w:r>
        <w:br w:type="page"/>
      </w:r>
      <w:bookmarkStart w:id="22" w:name="_Toc174370767"/>
      <w:r w:rsidRPr="00014EF3">
        <w:rPr>
          <w:rFonts w:ascii="Arial" w:hAnsi="Arial" w:cs="Arial"/>
          <w:b/>
          <w:color w:val="1F6779"/>
          <w:sz w:val="28"/>
          <w:szCs w:val="28"/>
          <w:lang w:bidi="en-US"/>
        </w:rPr>
        <w:lastRenderedPageBreak/>
        <w:t>A</w:t>
      </w:r>
      <w:r w:rsidR="006516F8">
        <w:rPr>
          <w:rFonts w:ascii="Arial" w:hAnsi="Arial" w:cs="Arial"/>
          <w:b/>
          <w:color w:val="1F6779"/>
          <w:sz w:val="28"/>
          <w:szCs w:val="28"/>
          <w:lang w:bidi="en-US"/>
        </w:rPr>
        <w:t>ppendix</w:t>
      </w:r>
      <w:bookmarkEnd w:id="22"/>
    </w:p>
    <w:p w14:paraId="4A3F5E6D" w14:textId="77777777" w:rsidR="005B69E3" w:rsidRDefault="005B69E3" w:rsidP="005B69E3">
      <w:pPr>
        <w:rPr>
          <w:lang w:bidi="en-US"/>
        </w:rPr>
      </w:pPr>
    </w:p>
    <w:p w14:paraId="7C1649F8" w14:textId="77777777" w:rsidR="00014EF3" w:rsidRPr="00014EF3" w:rsidRDefault="00014EF3" w:rsidP="00014EF3">
      <w:pPr>
        <w:pStyle w:val="Heading3"/>
        <w:spacing w:before="0" w:after="0" w:line="240" w:lineRule="auto"/>
        <w:rPr>
          <w:rFonts w:ascii="Arial" w:hAnsi="Arial" w:cs="Arial"/>
          <w:sz w:val="30"/>
          <w:szCs w:val="30"/>
          <w:lang w:bidi="en-US"/>
        </w:rPr>
      </w:pPr>
      <w:bookmarkStart w:id="23" w:name="_Toc174370768"/>
      <w:r w:rsidRPr="00014EF3">
        <w:rPr>
          <w:rFonts w:ascii="Arial" w:hAnsi="Arial" w:cs="Arial"/>
          <w:sz w:val="30"/>
          <w:szCs w:val="30"/>
          <w:lang w:bidi="en-US"/>
        </w:rPr>
        <w:t>Learn from LEED Project Profiles and Case Studies</w:t>
      </w:r>
      <w:bookmarkEnd w:id="23"/>
    </w:p>
    <w:p w14:paraId="7E20AF25" w14:textId="77777777" w:rsidR="00014EF3" w:rsidRDefault="00014EF3" w:rsidP="00C40B36">
      <w:pPr>
        <w:rPr>
          <w:rFonts w:ascii="Arial" w:hAnsi="Arial" w:cs="Arial"/>
          <w:lang w:bidi="en-US"/>
        </w:rPr>
      </w:pPr>
    </w:p>
    <w:p w14:paraId="46EC089D" w14:textId="1BC97DA9" w:rsidR="00C40B36" w:rsidRPr="0056656E" w:rsidRDefault="00000000" w:rsidP="00C40B36">
      <w:pPr>
        <w:rPr>
          <w:rFonts w:ascii="Arial" w:hAnsi="Arial" w:cs="Arial"/>
          <w:lang w:bidi="en-US"/>
        </w:rPr>
      </w:pPr>
      <w:r>
        <w:rPr>
          <w:rFonts w:ascii="Arial" w:hAnsi="Arial" w:cs="Arial"/>
          <w:noProof/>
        </w:rPr>
        <w:pict w14:anchorId="10E0238F">
          <v:shape id="Graphic 16" o:spid="_x0000_s2052" type="#_x0000_t75" alt="City outline" style="position:absolute;margin-left:0;margin-top:6.4pt;width:75.75pt;height:75.75pt;z-index:5;visibility:visible;mso-wrap-edited:f">
            <v:imagedata r:id="rId106" o:title="" croptop="-15381f" cropbottom="-15381f" cropleft="-8059f" cropright="-6996f"/>
            <w10:wrap type="square"/>
          </v:shape>
        </w:pict>
      </w:r>
      <w:r w:rsidR="00C40B36" w:rsidRPr="0056656E">
        <w:rPr>
          <w:rFonts w:ascii="Arial" w:hAnsi="Arial" w:cs="Arial"/>
          <w:lang w:bidi="en-US"/>
        </w:rPr>
        <w:t xml:space="preserve">Exploring real LEED projects is </w:t>
      </w:r>
      <w:proofErr w:type="gramStart"/>
      <w:r w:rsidR="00C40B36" w:rsidRPr="0056656E">
        <w:rPr>
          <w:rFonts w:ascii="Arial" w:hAnsi="Arial" w:cs="Arial"/>
          <w:lang w:bidi="en-US"/>
        </w:rPr>
        <w:t>a great way</w:t>
      </w:r>
      <w:proofErr w:type="gramEnd"/>
      <w:r w:rsidR="00C40B36" w:rsidRPr="0056656E">
        <w:rPr>
          <w:rFonts w:ascii="Arial" w:hAnsi="Arial" w:cs="Arial"/>
          <w:lang w:bidi="en-US"/>
        </w:rPr>
        <w:t xml:space="preserve"> to make green building and sustainability concepts tangible for students. The case studies listed here provide a snapshot of challenges faced and overcome by the project team, providing insight into the </w:t>
      </w:r>
      <w:proofErr w:type="gramStart"/>
      <w:r w:rsidR="001D4EE0" w:rsidRPr="0056656E">
        <w:rPr>
          <w:rFonts w:ascii="Arial" w:hAnsi="Arial" w:cs="Arial"/>
          <w:lang w:bidi="en-US"/>
        </w:rPr>
        <w:t>problem-solving</w:t>
      </w:r>
      <w:r w:rsidR="00C40B36" w:rsidRPr="0056656E">
        <w:rPr>
          <w:rFonts w:ascii="Arial" w:hAnsi="Arial" w:cs="Arial"/>
          <w:lang w:bidi="en-US"/>
        </w:rPr>
        <w:t xml:space="preserve"> skills</w:t>
      </w:r>
      <w:proofErr w:type="gramEnd"/>
      <w:r w:rsidR="00C40B36" w:rsidRPr="0056656E">
        <w:rPr>
          <w:rFonts w:ascii="Arial" w:hAnsi="Arial" w:cs="Arial"/>
          <w:lang w:bidi="en-US"/>
        </w:rPr>
        <w:t xml:space="preserve"> required by green building professionals. Want to take the learning experience even farther? Have students develop their own case studies about LEED projects on campus or in </w:t>
      </w:r>
      <w:r w:rsidR="00CA1744" w:rsidRPr="0056656E">
        <w:rPr>
          <w:rFonts w:ascii="Arial" w:hAnsi="Arial" w:cs="Arial"/>
          <w:lang w:bidi="en-US"/>
        </w:rPr>
        <w:t xml:space="preserve">the </w:t>
      </w:r>
      <w:r w:rsidR="00C40B36" w:rsidRPr="0056656E">
        <w:rPr>
          <w:rFonts w:ascii="Arial" w:hAnsi="Arial" w:cs="Arial"/>
          <w:lang w:bidi="en-US"/>
        </w:rPr>
        <w:t>community.</w:t>
      </w:r>
    </w:p>
    <w:p w14:paraId="681357B5" w14:textId="77777777" w:rsidR="00C40B36" w:rsidRPr="0056656E" w:rsidRDefault="00000000" w:rsidP="00535682">
      <w:pPr>
        <w:pStyle w:val="ListParagraph"/>
        <w:spacing w:after="0"/>
        <w:ind w:left="360" w:right="-540"/>
        <w:rPr>
          <w:rFonts w:ascii="Arial" w:hAnsi="Arial" w:cs="Arial"/>
        </w:rPr>
      </w:pPr>
      <w:hyperlink r:id="rId107" w:history="1">
        <w:r w:rsidR="00C40B36" w:rsidRPr="0056656E">
          <w:rPr>
            <w:rStyle w:val="Hyperlink"/>
            <w:rFonts w:ascii="Arial" w:hAnsi="Arial" w:cs="Arial"/>
          </w:rPr>
          <w:t>LEED Project Directory</w:t>
        </w:r>
      </w:hyperlink>
      <w:r w:rsidR="00C40B36" w:rsidRPr="0056656E">
        <w:rPr>
          <w:rFonts w:ascii="Arial" w:hAnsi="Arial" w:cs="Arial"/>
        </w:rPr>
        <w:t>. A searchable online directory of publicly registered and certified LEED projects</w:t>
      </w:r>
      <w:proofErr w:type="gramStart"/>
      <w:r w:rsidR="00C40B36" w:rsidRPr="0056656E">
        <w:rPr>
          <w:rFonts w:ascii="Arial" w:hAnsi="Arial" w:cs="Arial"/>
        </w:rPr>
        <w:t>.  Some of</w:t>
      </w:r>
      <w:proofErr w:type="gramEnd"/>
      <w:r w:rsidR="00C40B36" w:rsidRPr="0056656E">
        <w:rPr>
          <w:rFonts w:ascii="Arial" w:hAnsi="Arial" w:cs="Arial"/>
        </w:rPr>
        <w:t xml:space="preserve"> the profiles include information on goals, outcomes, and lessons learned. </w:t>
      </w:r>
      <w:r w:rsidR="00BD4E82" w:rsidRPr="0056656E">
        <w:rPr>
          <w:rFonts w:ascii="Arial" w:hAnsi="Arial" w:cs="Arial"/>
        </w:rPr>
        <w:t>(</w:t>
      </w:r>
      <w:hyperlink r:id="rId108" w:history="1">
        <w:r w:rsidR="00BD4E82" w:rsidRPr="0056656E">
          <w:rPr>
            <w:rStyle w:val="Hyperlink"/>
            <w:rFonts w:ascii="Arial" w:hAnsi="Arial" w:cs="Arial"/>
          </w:rPr>
          <w:t>LEED v4 and v4.1 certified projects</w:t>
        </w:r>
      </w:hyperlink>
      <w:r w:rsidR="00BD4E82" w:rsidRPr="0056656E">
        <w:rPr>
          <w:rFonts w:ascii="Arial" w:hAnsi="Arial" w:cs="Arial"/>
        </w:rPr>
        <w:t>)</w:t>
      </w:r>
    </w:p>
    <w:p w14:paraId="4918B171" w14:textId="77777777" w:rsidR="00C40B36" w:rsidRPr="0056656E" w:rsidRDefault="00C40B36" w:rsidP="00535682">
      <w:pPr>
        <w:pStyle w:val="ListParagraph"/>
        <w:spacing w:after="0"/>
        <w:ind w:left="360"/>
        <w:rPr>
          <w:rFonts w:ascii="Arial" w:hAnsi="Arial" w:cs="Arial"/>
        </w:rPr>
      </w:pPr>
    </w:p>
    <w:p w14:paraId="535C0B19" w14:textId="77777777" w:rsidR="00C40B36" w:rsidRPr="0056656E" w:rsidRDefault="001A6763" w:rsidP="00535682">
      <w:pPr>
        <w:pStyle w:val="ListParagraph"/>
        <w:spacing w:after="0"/>
        <w:ind w:left="360"/>
        <w:rPr>
          <w:rFonts w:ascii="Arial" w:hAnsi="Arial" w:cs="Arial"/>
        </w:rPr>
      </w:pPr>
      <w:r w:rsidRPr="0056656E">
        <w:rPr>
          <w:rFonts w:ascii="Arial" w:hAnsi="Arial" w:cs="Arial"/>
        </w:rPr>
        <w:t xml:space="preserve">Find </w:t>
      </w:r>
      <w:r w:rsidR="00C40B36" w:rsidRPr="0056656E">
        <w:rPr>
          <w:rFonts w:ascii="Arial" w:hAnsi="Arial" w:cs="Arial"/>
        </w:rPr>
        <w:t>case studies and profiles from certified LEED projects</w:t>
      </w:r>
      <w:r w:rsidRPr="0056656E">
        <w:rPr>
          <w:rFonts w:ascii="Arial" w:hAnsi="Arial" w:cs="Arial"/>
        </w:rPr>
        <w:t xml:space="preserve"> in the USGBC </w:t>
      </w:r>
      <w:hyperlink r:id="rId109" w:history="1">
        <w:r w:rsidRPr="0056656E">
          <w:rPr>
            <w:rStyle w:val="Hyperlink"/>
            <w:rFonts w:ascii="Arial" w:hAnsi="Arial" w:cs="Arial"/>
          </w:rPr>
          <w:t>resource library</w:t>
        </w:r>
      </w:hyperlink>
      <w:r w:rsidRPr="0056656E">
        <w:rPr>
          <w:rFonts w:ascii="Arial" w:hAnsi="Arial" w:cs="Arial"/>
        </w:rPr>
        <w:t xml:space="preserve"> and </w:t>
      </w:r>
      <w:hyperlink r:id="rId110" w:history="1">
        <w:r w:rsidRPr="0056656E">
          <w:rPr>
            <w:rStyle w:val="Hyperlink"/>
            <w:rFonts w:ascii="Arial" w:hAnsi="Arial" w:cs="Arial"/>
          </w:rPr>
          <w:t>online course catalog</w:t>
        </w:r>
      </w:hyperlink>
      <w:r w:rsidRPr="0056656E">
        <w:rPr>
          <w:rFonts w:ascii="Arial" w:hAnsi="Arial" w:cs="Arial"/>
        </w:rPr>
        <w:t>.</w:t>
      </w:r>
      <w:r w:rsidR="00BD4E82" w:rsidRPr="0056656E">
        <w:rPr>
          <w:rFonts w:ascii="Arial" w:hAnsi="Arial" w:cs="Arial"/>
        </w:rPr>
        <w:t xml:space="preserve"> Take a </w:t>
      </w:r>
      <w:hyperlink r:id="rId111" w:history="1">
        <w:r w:rsidR="00BD4E82" w:rsidRPr="0056656E">
          <w:rPr>
            <w:rStyle w:val="Hyperlink"/>
            <w:rFonts w:ascii="Arial" w:hAnsi="Arial" w:cs="Arial"/>
          </w:rPr>
          <w:t>virtual tour of USGBC’s Headquarters</w:t>
        </w:r>
      </w:hyperlink>
      <w:r w:rsidR="00BD4E82" w:rsidRPr="0056656E">
        <w:rPr>
          <w:rFonts w:ascii="Arial" w:hAnsi="Arial" w:cs="Arial"/>
        </w:rPr>
        <w:t xml:space="preserve">. </w:t>
      </w:r>
    </w:p>
    <w:p w14:paraId="0D22B020" w14:textId="77777777" w:rsidR="00BD4E82" w:rsidRPr="0056656E" w:rsidRDefault="00BD4E82" w:rsidP="00535682">
      <w:pPr>
        <w:pStyle w:val="ListParagraph"/>
        <w:spacing w:after="0"/>
        <w:ind w:left="360"/>
        <w:rPr>
          <w:rFonts w:ascii="Arial" w:hAnsi="Arial" w:cs="Arial"/>
        </w:rPr>
      </w:pPr>
    </w:p>
    <w:p w14:paraId="06CB80A3" w14:textId="6776BF2A" w:rsidR="00C40B36" w:rsidRPr="0056656E" w:rsidRDefault="00C40B36" w:rsidP="00535682">
      <w:pPr>
        <w:pStyle w:val="ListParagraph"/>
        <w:spacing w:after="0"/>
        <w:ind w:left="360" w:right="-90"/>
        <w:rPr>
          <w:rFonts w:ascii="Arial" w:hAnsi="Arial" w:cs="Arial"/>
          <w:b/>
          <w:lang w:bidi="en-US"/>
        </w:rPr>
      </w:pPr>
      <w:r w:rsidRPr="0056656E">
        <w:rPr>
          <w:rFonts w:ascii="Arial" w:hAnsi="Arial" w:cs="Arial"/>
        </w:rPr>
        <w:t xml:space="preserve">Reach out to </w:t>
      </w:r>
      <w:r w:rsidR="00CA1744" w:rsidRPr="0056656E">
        <w:rPr>
          <w:rFonts w:ascii="Arial" w:hAnsi="Arial" w:cs="Arial"/>
        </w:rPr>
        <w:t xml:space="preserve">a </w:t>
      </w:r>
      <w:r w:rsidRPr="0056656E">
        <w:rPr>
          <w:rFonts w:ascii="Arial" w:hAnsi="Arial" w:cs="Arial"/>
        </w:rPr>
        <w:t xml:space="preserve">local </w:t>
      </w:r>
      <w:hyperlink r:id="rId112" w:history="1">
        <w:r w:rsidRPr="0056656E">
          <w:rPr>
            <w:rStyle w:val="Hyperlink"/>
            <w:rFonts w:ascii="Arial" w:hAnsi="Arial" w:cs="Arial"/>
          </w:rPr>
          <w:t>USGBC Community</w:t>
        </w:r>
      </w:hyperlink>
      <w:r w:rsidRPr="0056656E">
        <w:rPr>
          <w:rFonts w:ascii="Arial" w:hAnsi="Arial" w:cs="Arial"/>
        </w:rPr>
        <w:t xml:space="preserve"> and connect directly with LEED projects and teams</w:t>
      </w:r>
      <w:r w:rsidR="00BF163E">
        <w:rPr>
          <w:rFonts w:ascii="Arial" w:hAnsi="Arial" w:cs="Arial"/>
        </w:rPr>
        <w:t>.</w:t>
      </w:r>
      <w:r w:rsidRPr="0056656E">
        <w:rPr>
          <w:rFonts w:ascii="Arial" w:hAnsi="Arial" w:cs="Arial"/>
        </w:rPr>
        <w:t xml:space="preserve"> </w:t>
      </w:r>
    </w:p>
    <w:p w14:paraId="4812ABDB" w14:textId="77777777" w:rsidR="006E61C1" w:rsidRPr="0056656E" w:rsidRDefault="006E61C1" w:rsidP="005B69E3">
      <w:pPr>
        <w:pStyle w:val="Heading2"/>
        <w:spacing w:before="0"/>
        <w:rPr>
          <w:rFonts w:ascii="Arial" w:hAnsi="Arial" w:cs="Arial"/>
          <w:b/>
          <w:color w:val="1F6779"/>
          <w:sz w:val="22"/>
          <w:szCs w:val="22"/>
          <w:lang w:bidi="en-US"/>
        </w:rPr>
      </w:pPr>
    </w:p>
    <w:p w14:paraId="0F57C4B5" w14:textId="77777777" w:rsidR="006E61C1" w:rsidRPr="006E61C1" w:rsidRDefault="006E61C1" w:rsidP="006E61C1">
      <w:pPr>
        <w:jc w:val="center"/>
        <w:rPr>
          <w:lang w:bidi="en-US"/>
        </w:rPr>
      </w:pPr>
      <w:r>
        <w:rPr>
          <w:lang w:bidi="en-US"/>
        </w:rPr>
        <w:t>********************************************</w:t>
      </w:r>
    </w:p>
    <w:p w14:paraId="3522068E" w14:textId="77777777" w:rsidR="005B69E3" w:rsidRDefault="005B69E3" w:rsidP="005B69E3">
      <w:pPr>
        <w:pStyle w:val="Heading2"/>
        <w:spacing w:before="0"/>
        <w:rPr>
          <w:rFonts w:ascii="Arial" w:hAnsi="Arial" w:cs="Arial"/>
          <w:b/>
          <w:color w:val="1F6779"/>
          <w:lang w:bidi="en-US"/>
        </w:rPr>
      </w:pPr>
    </w:p>
    <w:p w14:paraId="75625544" w14:textId="2E120213" w:rsidR="005B69E3" w:rsidRDefault="00BF163E" w:rsidP="00014EF3">
      <w:pPr>
        <w:pStyle w:val="Heading3"/>
        <w:spacing w:before="0" w:after="0" w:line="240" w:lineRule="auto"/>
        <w:rPr>
          <w:rFonts w:ascii="Arial" w:hAnsi="Arial" w:cs="Arial"/>
          <w:b w:val="0"/>
          <w:color w:val="1F6779"/>
          <w:lang w:bidi="en-US"/>
        </w:rPr>
      </w:pPr>
      <w:bookmarkStart w:id="24" w:name="_Toc168550915"/>
      <w:bookmarkStart w:id="25" w:name="_Toc174370769"/>
      <w:r>
        <w:rPr>
          <w:rFonts w:ascii="Arial" w:hAnsi="Arial" w:cs="Arial"/>
          <w:sz w:val="30"/>
          <w:szCs w:val="30"/>
          <w:lang w:bidi="en-US"/>
        </w:rPr>
        <w:t xml:space="preserve">Locate </w:t>
      </w:r>
      <w:r w:rsidR="005B69E3" w:rsidRPr="0056656E">
        <w:rPr>
          <w:rFonts w:ascii="Arial" w:hAnsi="Arial" w:cs="Arial"/>
          <w:sz w:val="30"/>
          <w:szCs w:val="30"/>
          <w:lang w:bidi="en-US"/>
        </w:rPr>
        <w:t>Subject Matter Experts and Guest Speakers</w:t>
      </w:r>
      <w:bookmarkEnd w:id="24"/>
      <w:bookmarkEnd w:id="25"/>
    </w:p>
    <w:p w14:paraId="586E102E" w14:textId="06F921E3" w:rsidR="005B69E3" w:rsidRDefault="00000000" w:rsidP="005B69E3">
      <w:pPr>
        <w:rPr>
          <w:lang w:bidi="en-US"/>
        </w:rPr>
      </w:pPr>
      <w:r>
        <w:rPr>
          <w:rFonts w:ascii="Arial" w:hAnsi="Arial" w:cs="Arial"/>
          <w:b/>
          <w:sz w:val="30"/>
          <w:szCs w:val="30"/>
          <w:lang w:bidi="en-US"/>
        </w:rPr>
        <w:pict w14:anchorId="01C0D31C">
          <v:shape id="Graphic 6" o:spid="_x0000_s2051" type="#_x0000_t75" alt="Lecturer outline" style="position:absolute;margin-left:-12.3pt;margin-top:6.15pt;width:1in;height:1in;z-index:-2;visibility:visible;mso-wrap-edited:f" wrapcoords="9675 675 8550 1800 8550 2700 6525 6300 6525 7875 4950 8100 4725 10800 6975 11475 7875 18675 7650 18900 6525 20475 14850 20475 13725 18675 14400 11475 16875 10575 16425 8100 15075 7875 15300 6300 11925 4275 13050 3150 12825 2025 11700 675 9675 675">
            <v:imagedata r:id="rId113" o:title="" croptop="-1384f" cropbottom="-1814f" cropleft="-29525f" cropright="-27819f"/>
            <w10:wrap type="tight"/>
          </v:shape>
        </w:pict>
      </w:r>
    </w:p>
    <w:p w14:paraId="116FA5EE" w14:textId="03E66E2B" w:rsidR="006E61C1" w:rsidRDefault="005B69E3" w:rsidP="00535682">
      <w:pPr>
        <w:rPr>
          <w:rFonts w:ascii="Arial" w:hAnsi="Arial" w:cs="Arial"/>
          <w:lang w:bidi="en-US"/>
        </w:rPr>
      </w:pPr>
      <w:r w:rsidRPr="003359D5">
        <w:rPr>
          <w:rFonts w:ascii="Arial" w:hAnsi="Arial" w:cs="Arial"/>
          <w:lang w:bidi="en-US"/>
        </w:rPr>
        <w:t xml:space="preserve">Invite green building and sustainability professionals to join </w:t>
      </w:r>
      <w:r w:rsidR="00CA1744">
        <w:rPr>
          <w:rFonts w:ascii="Arial" w:hAnsi="Arial" w:cs="Arial"/>
          <w:lang w:bidi="en-US"/>
        </w:rPr>
        <w:t xml:space="preserve">a </w:t>
      </w:r>
      <w:r w:rsidRPr="003359D5">
        <w:rPr>
          <w:rFonts w:ascii="Arial" w:hAnsi="Arial" w:cs="Arial"/>
          <w:lang w:bidi="en-US"/>
        </w:rPr>
        <w:t xml:space="preserve">course as guest lecturers, jurors, or participants in mock charrettes. </w:t>
      </w:r>
    </w:p>
    <w:p w14:paraId="033D608D" w14:textId="77777777" w:rsidR="0056656E" w:rsidRPr="0056656E" w:rsidRDefault="0056656E" w:rsidP="005B69E3">
      <w:pPr>
        <w:rPr>
          <w:rFonts w:ascii="Arial" w:hAnsi="Arial" w:cs="Arial"/>
        </w:rPr>
      </w:pPr>
    </w:p>
    <w:p w14:paraId="73F1EB9E" w14:textId="77777777" w:rsidR="006E61C1" w:rsidRDefault="006E61C1" w:rsidP="0056656E">
      <w:pPr>
        <w:pStyle w:val="ListParagraph"/>
        <w:spacing w:after="0" w:line="240" w:lineRule="auto"/>
        <w:rPr>
          <w:rFonts w:ascii="Arial" w:hAnsi="Arial" w:cs="Arial"/>
        </w:rPr>
      </w:pPr>
    </w:p>
    <w:p w14:paraId="22E8FCF1" w14:textId="77777777" w:rsidR="005B69E3" w:rsidRPr="003359D5" w:rsidRDefault="00000000" w:rsidP="00535682">
      <w:pPr>
        <w:pStyle w:val="ListParagraph"/>
        <w:spacing w:after="0" w:line="240" w:lineRule="auto"/>
        <w:ind w:left="360"/>
        <w:rPr>
          <w:rFonts w:ascii="Arial" w:hAnsi="Arial" w:cs="Arial"/>
        </w:rPr>
      </w:pPr>
      <w:hyperlink r:id="rId114" w:history="1">
        <w:r w:rsidR="005B69E3" w:rsidRPr="003359D5">
          <w:rPr>
            <w:rStyle w:val="Hyperlink"/>
            <w:rFonts w:ascii="Arial" w:hAnsi="Arial" w:cs="Arial"/>
          </w:rPr>
          <w:t>USGBC Member Directory</w:t>
        </w:r>
      </w:hyperlink>
      <w:r w:rsidR="005B69E3" w:rsidRPr="003359D5">
        <w:rPr>
          <w:rFonts w:ascii="Arial" w:hAnsi="Arial" w:cs="Arial"/>
        </w:rPr>
        <w:t xml:space="preserve"> links to USGBC member companies and their employees. </w:t>
      </w:r>
    </w:p>
    <w:p w14:paraId="5F3C7CCB" w14:textId="77777777" w:rsidR="0056656E" w:rsidRDefault="0056656E" w:rsidP="00535682">
      <w:pPr>
        <w:pStyle w:val="ListParagraph"/>
        <w:spacing w:after="0" w:line="240" w:lineRule="auto"/>
        <w:ind w:left="360"/>
        <w:rPr>
          <w:rFonts w:ascii="Arial" w:hAnsi="Arial" w:cs="Arial"/>
        </w:rPr>
      </w:pPr>
    </w:p>
    <w:p w14:paraId="2E8C7062" w14:textId="3FC2667A" w:rsidR="005B69E3" w:rsidRPr="003359D5" w:rsidRDefault="00000000" w:rsidP="00535682">
      <w:pPr>
        <w:pStyle w:val="ListParagraph"/>
        <w:spacing w:after="0" w:line="240" w:lineRule="auto"/>
        <w:ind w:left="360"/>
        <w:rPr>
          <w:rFonts w:ascii="Arial" w:hAnsi="Arial" w:cs="Arial"/>
        </w:rPr>
      </w:pPr>
      <w:hyperlink r:id="rId115" w:history="1">
        <w:r w:rsidR="005B69E3" w:rsidRPr="003359D5">
          <w:rPr>
            <w:rStyle w:val="Hyperlink"/>
            <w:rFonts w:ascii="Arial" w:hAnsi="Arial" w:cs="Arial"/>
          </w:rPr>
          <w:t>USGBC &amp; GBCI Speaker Request Form</w:t>
        </w:r>
      </w:hyperlink>
      <w:r w:rsidR="005B69E3" w:rsidRPr="003359D5">
        <w:rPr>
          <w:rFonts w:ascii="Arial" w:hAnsi="Arial" w:cs="Arial"/>
        </w:rPr>
        <w:t xml:space="preserve"> </w:t>
      </w:r>
      <w:r w:rsidR="00BF163E">
        <w:rPr>
          <w:rFonts w:ascii="Arial" w:hAnsi="Arial" w:cs="Arial"/>
        </w:rPr>
        <w:t xml:space="preserve">to request a </w:t>
      </w:r>
      <w:r w:rsidR="00BF163E" w:rsidRPr="00BF163E">
        <w:rPr>
          <w:rFonts w:ascii="Arial" w:hAnsi="Arial" w:cs="Arial"/>
        </w:rPr>
        <w:t>USGBC/GBCI affiliated speaker or instructor</w:t>
      </w:r>
      <w:r w:rsidR="00BF163E">
        <w:rPr>
          <w:rFonts w:ascii="Arial" w:hAnsi="Arial" w:cs="Arial"/>
        </w:rPr>
        <w:t>.</w:t>
      </w:r>
    </w:p>
    <w:p w14:paraId="5CC02402" w14:textId="77777777" w:rsidR="0056656E" w:rsidRDefault="0056656E" w:rsidP="00535682">
      <w:pPr>
        <w:pStyle w:val="ListParagraph"/>
        <w:spacing w:after="0" w:line="240" w:lineRule="auto"/>
        <w:ind w:left="360" w:right="-270"/>
        <w:rPr>
          <w:rFonts w:ascii="Arial" w:hAnsi="Arial" w:cs="Arial"/>
        </w:rPr>
      </w:pPr>
    </w:p>
    <w:p w14:paraId="52325AB6" w14:textId="1FE23256" w:rsidR="005B69E3" w:rsidRPr="003359D5" w:rsidRDefault="00000000" w:rsidP="00535682">
      <w:pPr>
        <w:pStyle w:val="ListParagraph"/>
        <w:spacing w:after="0" w:line="240" w:lineRule="auto"/>
        <w:ind w:left="360" w:right="-270"/>
        <w:rPr>
          <w:rFonts w:ascii="Arial" w:hAnsi="Arial" w:cs="Arial"/>
        </w:rPr>
      </w:pPr>
      <w:hyperlink r:id="rId116" w:history="1">
        <w:r w:rsidR="005B69E3" w:rsidRPr="003359D5">
          <w:rPr>
            <w:rStyle w:val="Hyperlink"/>
            <w:rFonts w:ascii="Arial" w:hAnsi="Arial" w:cs="Arial"/>
          </w:rPr>
          <w:t>USGBC Faculty Directory</w:t>
        </w:r>
      </w:hyperlink>
      <w:r w:rsidR="005B69E3" w:rsidRPr="003359D5">
        <w:rPr>
          <w:rFonts w:ascii="Arial" w:hAnsi="Arial" w:cs="Arial"/>
        </w:rPr>
        <w:t xml:space="preserve"> presents a global network of qualified instructors, </w:t>
      </w:r>
      <w:proofErr w:type="gramStart"/>
      <w:r w:rsidR="005B69E3" w:rsidRPr="003359D5">
        <w:rPr>
          <w:rFonts w:ascii="Arial" w:hAnsi="Arial" w:cs="Arial"/>
        </w:rPr>
        <w:t>teachers</w:t>
      </w:r>
      <w:proofErr w:type="gramEnd"/>
      <w:r w:rsidR="005B69E3" w:rsidRPr="003359D5">
        <w:rPr>
          <w:rFonts w:ascii="Arial" w:hAnsi="Arial" w:cs="Arial"/>
        </w:rPr>
        <w:t xml:space="preserve"> and facilitators. </w:t>
      </w:r>
      <w:proofErr w:type="gramStart"/>
      <w:r w:rsidR="005B69E3" w:rsidRPr="003359D5">
        <w:rPr>
          <w:rFonts w:ascii="Arial" w:hAnsi="Arial" w:cs="Arial"/>
        </w:rPr>
        <w:t>Many</w:t>
      </w:r>
      <w:proofErr w:type="gramEnd"/>
      <w:r w:rsidR="005B69E3" w:rsidRPr="003359D5">
        <w:rPr>
          <w:rFonts w:ascii="Arial" w:hAnsi="Arial" w:cs="Arial"/>
        </w:rPr>
        <w:t xml:space="preserve"> also </w:t>
      </w:r>
      <w:r w:rsidR="00BF163E">
        <w:rPr>
          <w:rFonts w:ascii="Arial" w:hAnsi="Arial" w:cs="Arial"/>
        </w:rPr>
        <w:t xml:space="preserve">work on </w:t>
      </w:r>
      <w:r w:rsidR="005B69E3" w:rsidRPr="003359D5">
        <w:rPr>
          <w:rFonts w:ascii="Arial" w:hAnsi="Arial" w:cs="Arial"/>
        </w:rPr>
        <w:t>LEED projects</w:t>
      </w:r>
      <w:r w:rsidR="00BF163E">
        <w:rPr>
          <w:rFonts w:ascii="Arial" w:hAnsi="Arial" w:cs="Arial"/>
        </w:rPr>
        <w:t xml:space="preserve">. </w:t>
      </w:r>
      <w:r w:rsidR="005B69E3" w:rsidRPr="003359D5">
        <w:rPr>
          <w:rFonts w:ascii="Arial" w:hAnsi="Arial" w:cs="Arial"/>
        </w:rPr>
        <w:t xml:space="preserve">Learn more about the </w:t>
      </w:r>
      <w:hyperlink r:id="rId117" w:history="1">
        <w:r w:rsidR="005B69E3" w:rsidRPr="003359D5">
          <w:rPr>
            <w:rStyle w:val="Hyperlink"/>
            <w:rFonts w:ascii="Arial" w:hAnsi="Arial" w:cs="Arial"/>
          </w:rPr>
          <w:t>USGBC Faculty Program</w:t>
        </w:r>
      </w:hyperlink>
      <w:r w:rsidR="005B69E3" w:rsidRPr="003359D5">
        <w:rPr>
          <w:rFonts w:ascii="Arial" w:hAnsi="Arial" w:cs="Arial"/>
        </w:rPr>
        <w:t>.</w:t>
      </w:r>
    </w:p>
    <w:p w14:paraId="70CEC6DD" w14:textId="77777777" w:rsidR="005B69E3" w:rsidRPr="003359D5" w:rsidRDefault="005B69E3" w:rsidP="005B69E3">
      <w:pPr>
        <w:pStyle w:val="ListParagraph"/>
        <w:spacing w:after="0" w:line="240" w:lineRule="auto"/>
        <w:rPr>
          <w:rFonts w:ascii="Arial" w:hAnsi="Arial" w:cs="Arial"/>
        </w:rPr>
      </w:pPr>
    </w:p>
    <w:p w14:paraId="47B008D1" w14:textId="77777777" w:rsidR="006E61C1" w:rsidRPr="006E61C1" w:rsidRDefault="006E61C1" w:rsidP="006E61C1">
      <w:pPr>
        <w:jc w:val="center"/>
        <w:rPr>
          <w:lang w:bidi="en-US"/>
        </w:rPr>
      </w:pPr>
      <w:r>
        <w:rPr>
          <w:lang w:bidi="en-US"/>
        </w:rPr>
        <w:t>********************************************</w:t>
      </w:r>
    </w:p>
    <w:p w14:paraId="474F0F92" w14:textId="13A528C1" w:rsidR="00975509" w:rsidRPr="0056656E" w:rsidRDefault="00BF163E" w:rsidP="00014EF3">
      <w:pPr>
        <w:pStyle w:val="Heading3"/>
        <w:spacing w:before="0" w:after="0" w:line="240" w:lineRule="auto"/>
        <w:rPr>
          <w:rFonts w:ascii="Arial" w:hAnsi="Arial" w:cs="Arial"/>
          <w:sz w:val="30"/>
          <w:szCs w:val="30"/>
          <w:lang w:bidi="en-US"/>
        </w:rPr>
      </w:pPr>
      <w:bookmarkStart w:id="26" w:name="_Toc168550917"/>
      <w:bookmarkStart w:id="27" w:name="Activities"/>
      <w:r>
        <w:rPr>
          <w:rFonts w:ascii="Arial" w:hAnsi="Arial" w:cs="Arial"/>
          <w:sz w:val="30"/>
          <w:szCs w:val="30"/>
          <w:lang w:bidi="en-US"/>
        </w:rPr>
        <w:br w:type="page"/>
      </w:r>
      <w:bookmarkStart w:id="28" w:name="_Toc174370770"/>
      <w:r w:rsidR="00000000">
        <w:rPr>
          <w:rFonts w:ascii="Calibri" w:hAnsi="Calibri"/>
          <w:noProof/>
        </w:rPr>
        <w:lastRenderedPageBreak/>
        <w:pict w14:anchorId="5D6F93F4">
          <v:shape id="Graphic 18" o:spid="_x0000_s2050" type="#_x0000_t75" alt="Blueprint outline" style="position:absolute;margin-left:-3.75pt;margin-top:16pt;width:64.45pt;height:64.45pt;z-index:-1;visibility:visible;mso-wrap-edited:f" wrapcoords="16650 2250 3600 2925 1350 3375 1350 16650 2475 18450 2925 18450 20025 18450 20250 5850 18675 3150 18000 2250 16650 2250">
            <v:imagedata r:id="rId118" o:title="" croptop="-8471f" cropbottom="-10707f" cropleft="-6183f" cropright="-5699f"/>
            <w10:wrap type="tight"/>
          </v:shape>
        </w:pict>
      </w:r>
      <w:r w:rsidR="006E61C1" w:rsidRPr="0056656E">
        <w:rPr>
          <w:rFonts w:ascii="Arial" w:hAnsi="Arial" w:cs="Arial"/>
          <w:sz w:val="30"/>
          <w:szCs w:val="30"/>
          <w:lang w:bidi="en-US"/>
        </w:rPr>
        <w:t xml:space="preserve">Classroom and </w:t>
      </w:r>
      <w:r w:rsidR="00975509" w:rsidRPr="0056656E">
        <w:rPr>
          <w:rFonts w:ascii="Arial" w:hAnsi="Arial" w:cs="Arial"/>
          <w:sz w:val="30"/>
          <w:szCs w:val="30"/>
          <w:lang w:bidi="en-US"/>
        </w:rPr>
        <w:t>Student Activity Ideas</w:t>
      </w:r>
      <w:bookmarkEnd w:id="26"/>
      <w:bookmarkEnd w:id="28"/>
    </w:p>
    <w:bookmarkEnd w:id="27"/>
    <w:p w14:paraId="3F151F1E" w14:textId="4725E3E8" w:rsidR="005B69E3" w:rsidRDefault="005B69E3" w:rsidP="00975509">
      <w:pPr>
        <w:rPr>
          <w:rFonts w:ascii="Arial" w:hAnsi="Arial" w:cs="Arial"/>
        </w:rPr>
      </w:pPr>
    </w:p>
    <w:p w14:paraId="28579BE4" w14:textId="72058AB1" w:rsidR="00975509" w:rsidRPr="00A0570B" w:rsidRDefault="00975509" w:rsidP="00975509">
      <w:pPr>
        <w:rPr>
          <w:rFonts w:ascii="Arial" w:hAnsi="Arial" w:cs="Arial"/>
        </w:rPr>
      </w:pPr>
      <w:r w:rsidRPr="00A0570B">
        <w:rPr>
          <w:rFonts w:ascii="Arial" w:hAnsi="Arial" w:cs="Arial"/>
        </w:rPr>
        <w:t xml:space="preserve">Students gain critical thinking and </w:t>
      </w:r>
      <w:proofErr w:type="gramStart"/>
      <w:r w:rsidR="001D4EE0" w:rsidRPr="00A0570B">
        <w:rPr>
          <w:rFonts w:ascii="Arial" w:hAnsi="Arial" w:cs="Arial"/>
        </w:rPr>
        <w:t>problem-solving</w:t>
      </w:r>
      <w:r w:rsidRPr="00A0570B">
        <w:rPr>
          <w:rFonts w:ascii="Arial" w:hAnsi="Arial" w:cs="Arial"/>
        </w:rPr>
        <w:t xml:space="preserve"> skills</w:t>
      </w:r>
      <w:proofErr w:type="gramEnd"/>
      <w:r w:rsidRPr="00A0570B">
        <w:rPr>
          <w:rFonts w:ascii="Arial" w:hAnsi="Arial" w:cs="Arial"/>
        </w:rPr>
        <w:t xml:space="preserve"> through hands-on learning which employers agree are just as valuable if not more than their major. </w:t>
      </w:r>
    </w:p>
    <w:p w14:paraId="7028310C" w14:textId="77777777" w:rsidR="006E61C1" w:rsidRPr="002B7E6E" w:rsidRDefault="006E61C1" w:rsidP="00975509">
      <w:pPr>
        <w:spacing w:after="0"/>
        <w:rPr>
          <w:rFonts w:ascii="Arial" w:hAnsi="Arial" w:cs="Arial"/>
          <w:b/>
          <w:bCs/>
          <w:i/>
          <w:sz w:val="10"/>
          <w:szCs w:val="10"/>
        </w:rPr>
      </w:pPr>
    </w:p>
    <w:p w14:paraId="50EE8EB2" w14:textId="5865D1A6" w:rsidR="00975509" w:rsidRPr="00A0570B" w:rsidRDefault="00975509" w:rsidP="00975509">
      <w:pPr>
        <w:spacing w:after="0"/>
        <w:rPr>
          <w:rFonts w:ascii="Arial" w:hAnsi="Arial" w:cs="Arial"/>
          <w:b/>
          <w:bCs/>
          <w:i/>
        </w:rPr>
      </w:pPr>
      <w:r w:rsidRPr="00A0570B">
        <w:rPr>
          <w:rFonts w:ascii="Arial" w:hAnsi="Arial" w:cs="Arial"/>
          <w:b/>
          <w:bCs/>
          <w:i/>
        </w:rPr>
        <w:t xml:space="preserve">Activities </w:t>
      </w:r>
      <w:r w:rsidR="00BF163E">
        <w:rPr>
          <w:rFonts w:ascii="Arial" w:hAnsi="Arial" w:cs="Arial"/>
          <w:b/>
          <w:bCs/>
          <w:i/>
        </w:rPr>
        <w:t xml:space="preserve">related to general </w:t>
      </w:r>
      <w:r w:rsidRPr="00A0570B">
        <w:rPr>
          <w:rFonts w:ascii="Arial" w:hAnsi="Arial" w:cs="Arial"/>
          <w:b/>
          <w:bCs/>
          <w:i/>
        </w:rPr>
        <w:t>green building:</w:t>
      </w:r>
    </w:p>
    <w:p w14:paraId="6AE52DE2" w14:textId="77777777" w:rsidR="00975509" w:rsidRPr="00A0570B" w:rsidRDefault="00975509" w:rsidP="00975509">
      <w:pPr>
        <w:spacing w:after="0"/>
        <w:rPr>
          <w:rFonts w:ascii="Arial" w:hAnsi="Arial" w:cs="Arial"/>
          <w:i/>
        </w:rPr>
      </w:pP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8"/>
        <w:gridCol w:w="7218"/>
      </w:tblGrid>
      <w:tr w:rsidR="00975509" w:rsidRPr="00A0570B" w14:paraId="5ACB5C46" w14:textId="77777777" w:rsidTr="002B7E6E">
        <w:tc>
          <w:tcPr>
            <w:tcW w:w="2718" w:type="dxa"/>
            <w:shd w:val="clear" w:color="auto" w:fill="auto"/>
          </w:tcPr>
          <w:p w14:paraId="751E3487" w14:textId="77777777" w:rsidR="00975509" w:rsidRPr="00A0570B" w:rsidRDefault="00975509" w:rsidP="002B7E6E">
            <w:pPr>
              <w:spacing w:afterLines="120" w:after="288" w:line="240" w:lineRule="auto"/>
              <w:rPr>
                <w:rFonts w:ascii="Arial" w:hAnsi="Arial" w:cs="Arial"/>
                <w:iCs/>
                <w:sz w:val="20"/>
                <w:szCs w:val="20"/>
              </w:rPr>
            </w:pPr>
            <w:r w:rsidRPr="00A0570B">
              <w:rPr>
                <w:rFonts w:ascii="Arial" w:hAnsi="Arial" w:cs="Arial"/>
                <w:sz w:val="20"/>
                <w:szCs w:val="20"/>
              </w:rPr>
              <w:t>Create a mind map</w:t>
            </w:r>
          </w:p>
        </w:tc>
        <w:tc>
          <w:tcPr>
            <w:tcW w:w="7218" w:type="dxa"/>
            <w:shd w:val="clear" w:color="auto" w:fill="auto"/>
          </w:tcPr>
          <w:p w14:paraId="726D00FA" w14:textId="158BA0E6" w:rsidR="00975509" w:rsidRPr="00A0570B" w:rsidRDefault="00975509" w:rsidP="00BF163E">
            <w:pPr>
              <w:pStyle w:val="ListParagraph"/>
              <w:spacing w:afterLines="120" w:after="288" w:line="240" w:lineRule="auto"/>
              <w:ind w:left="0"/>
              <w:rPr>
                <w:rFonts w:ascii="Arial" w:hAnsi="Arial" w:cs="Arial"/>
                <w:iCs/>
                <w:sz w:val="20"/>
                <w:szCs w:val="20"/>
              </w:rPr>
            </w:pPr>
            <w:r w:rsidRPr="00A0570B">
              <w:rPr>
                <w:rFonts w:ascii="Arial" w:hAnsi="Arial" w:cs="Arial"/>
                <w:sz w:val="20"/>
                <w:szCs w:val="20"/>
              </w:rPr>
              <w:t xml:space="preserve">Facilitate a mind mapping activity around the concept of “green building.” Students collaborate by adding ideas and associations that build off other’s ideas. Facilitate a discussion about how these ideas relate to others. What did others add that they would not have thought of? What diverse ideas or concepts emerged, and how might they </w:t>
            </w:r>
            <w:proofErr w:type="gramStart"/>
            <w:r w:rsidRPr="00A0570B">
              <w:rPr>
                <w:rFonts w:ascii="Arial" w:hAnsi="Arial" w:cs="Arial"/>
                <w:sz w:val="20"/>
                <w:szCs w:val="20"/>
              </w:rPr>
              <w:t>be integrated</w:t>
            </w:r>
            <w:proofErr w:type="gramEnd"/>
            <w:r w:rsidRPr="00A0570B">
              <w:rPr>
                <w:rFonts w:ascii="Arial" w:hAnsi="Arial" w:cs="Arial"/>
                <w:sz w:val="20"/>
                <w:szCs w:val="20"/>
              </w:rPr>
              <w:t>?</w:t>
            </w:r>
          </w:p>
        </w:tc>
      </w:tr>
      <w:tr w:rsidR="00975509" w:rsidRPr="00A0570B" w14:paraId="59602E58" w14:textId="77777777" w:rsidTr="002B7E6E">
        <w:tc>
          <w:tcPr>
            <w:tcW w:w="2718" w:type="dxa"/>
            <w:shd w:val="clear" w:color="auto" w:fill="auto"/>
          </w:tcPr>
          <w:p w14:paraId="469FC12C" w14:textId="77777777" w:rsidR="00975509" w:rsidRPr="00A0570B" w:rsidRDefault="00975509" w:rsidP="002B7E6E">
            <w:pPr>
              <w:spacing w:afterLines="120" w:after="288" w:line="240" w:lineRule="auto"/>
              <w:rPr>
                <w:rFonts w:ascii="Arial" w:hAnsi="Arial" w:cs="Arial"/>
                <w:sz w:val="20"/>
                <w:szCs w:val="20"/>
              </w:rPr>
            </w:pPr>
            <w:r w:rsidRPr="00A0570B">
              <w:rPr>
                <w:rFonts w:ascii="Arial" w:hAnsi="Arial" w:cs="Arial"/>
                <w:sz w:val="20"/>
                <w:szCs w:val="20"/>
              </w:rPr>
              <w:t xml:space="preserve">Research </w:t>
            </w:r>
            <w:r w:rsidR="00CA1744">
              <w:rPr>
                <w:rFonts w:ascii="Arial" w:hAnsi="Arial" w:cs="Arial"/>
                <w:sz w:val="20"/>
                <w:szCs w:val="20"/>
              </w:rPr>
              <w:t xml:space="preserve">the </w:t>
            </w:r>
            <w:r w:rsidRPr="00A0570B">
              <w:rPr>
                <w:rFonts w:ascii="Arial" w:hAnsi="Arial" w:cs="Arial"/>
                <w:sz w:val="20"/>
                <w:szCs w:val="20"/>
              </w:rPr>
              <w:t>local community</w:t>
            </w:r>
          </w:p>
        </w:tc>
        <w:tc>
          <w:tcPr>
            <w:tcW w:w="7218" w:type="dxa"/>
            <w:shd w:val="clear" w:color="auto" w:fill="auto"/>
          </w:tcPr>
          <w:p w14:paraId="36363A1D" w14:textId="28A84A48" w:rsidR="00975509" w:rsidRPr="00A0570B" w:rsidRDefault="00975509" w:rsidP="00BF163E">
            <w:pPr>
              <w:pStyle w:val="ListParagraph"/>
              <w:spacing w:afterLines="120" w:after="288" w:line="240" w:lineRule="auto"/>
              <w:ind w:left="0"/>
              <w:rPr>
                <w:rFonts w:ascii="Arial" w:hAnsi="Arial" w:cs="Arial"/>
                <w:sz w:val="20"/>
                <w:szCs w:val="20"/>
              </w:rPr>
            </w:pPr>
            <w:r w:rsidRPr="00A0570B">
              <w:rPr>
                <w:rFonts w:ascii="Arial" w:hAnsi="Arial" w:cs="Arial"/>
                <w:sz w:val="20"/>
                <w:szCs w:val="20"/>
              </w:rPr>
              <w:t>Students explore opportunities that exist to support their work or interest in green building. Students share their discoveries about events they can attend, student or emerging professional networks to join, and other ways USGBC supports green building in their community.</w:t>
            </w:r>
          </w:p>
        </w:tc>
      </w:tr>
      <w:tr w:rsidR="00975509" w:rsidRPr="00A0570B" w14:paraId="5BF575DC" w14:textId="77777777" w:rsidTr="002B7E6E">
        <w:tc>
          <w:tcPr>
            <w:tcW w:w="2718" w:type="dxa"/>
            <w:shd w:val="clear" w:color="auto" w:fill="auto"/>
          </w:tcPr>
          <w:p w14:paraId="59DECE91" w14:textId="77777777" w:rsidR="00975509" w:rsidRPr="00A0570B" w:rsidRDefault="00975509" w:rsidP="002B7E6E">
            <w:pPr>
              <w:spacing w:afterLines="120" w:after="288" w:line="240" w:lineRule="auto"/>
              <w:rPr>
                <w:rFonts w:ascii="Arial" w:hAnsi="Arial" w:cs="Arial"/>
                <w:sz w:val="20"/>
                <w:szCs w:val="20"/>
              </w:rPr>
            </w:pPr>
            <w:r w:rsidRPr="00A0570B">
              <w:rPr>
                <w:rFonts w:ascii="Arial" w:hAnsi="Arial" w:cs="Arial"/>
                <w:sz w:val="20"/>
                <w:szCs w:val="20"/>
              </w:rPr>
              <w:t>Explore career pathways</w:t>
            </w:r>
          </w:p>
        </w:tc>
        <w:tc>
          <w:tcPr>
            <w:tcW w:w="7218" w:type="dxa"/>
            <w:shd w:val="clear" w:color="auto" w:fill="auto"/>
          </w:tcPr>
          <w:p w14:paraId="53A78065" w14:textId="77777777" w:rsidR="00975509" w:rsidRPr="00A0570B" w:rsidRDefault="00975509" w:rsidP="00BF163E">
            <w:pPr>
              <w:pStyle w:val="ListParagraph"/>
              <w:spacing w:afterLines="120" w:after="288" w:line="240" w:lineRule="auto"/>
              <w:ind w:left="0"/>
              <w:rPr>
                <w:rFonts w:ascii="Arial" w:hAnsi="Arial" w:cs="Arial"/>
                <w:sz w:val="20"/>
                <w:szCs w:val="20"/>
              </w:rPr>
            </w:pPr>
            <w:r w:rsidRPr="00A0570B">
              <w:rPr>
                <w:rFonts w:ascii="Arial" w:hAnsi="Arial" w:cs="Arial"/>
                <w:sz w:val="20"/>
                <w:szCs w:val="20"/>
              </w:rPr>
              <w:t>Research and identify job opportunities in green building, especially for LEED Green Associates or LEED Accredited Professionals. Use online search engines and job posting sites</w:t>
            </w:r>
          </w:p>
        </w:tc>
      </w:tr>
      <w:tr w:rsidR="00975509" w:rsidRPr="00A0570B" w14:paraId="49D30836" w14:textId="77777777" w:rsidTr="002B7E6E">
        <w:tc>
          <w:tcPr>
            <w:tcW w:w="2718" w:type="dxa"/>
            <w:shd w:val="clear" w:color="auto" w:fill="auto"/>
          </w:tcPr>
          <w:p w14:paraId="72B76A96" w14:textId="77777777" w:rsidR="00975509" w:rsidRPr="00A0570B" w:rsidRDefault="00975509" w:rsidP="002B7E6E">
            <w:pPr>
              <w:spacing w:afterLines="120" w:after="288" w:line="240" w:lineRule="auto"/>
              <w:rPr>
                <w:rFonts w:ascii="Arial" w:hAnsi="Arial" w:cs="Arial"/>
                <w:sz w:val="20"/>
                <w:szCs w:val="20"/>
              </w:rPr>
            </w:pPr>
            <w:r w:rsidRPr="00A0570B">
              <w:rPr>
                <w:rFonts w:ascii="Arial" w:hAnsi="Arial" w:cs="Arial"/>
                <w:sz w:val="20"/>
                <w:szCs w:val="20"/>
              </w:rPr>
              <w:t xml:space="preserve">Research </w:t>
            </w:r>
            <w:r w:rsidR="00CA1744">
              <w:rPr>
                <w:rFonts w:ascii="Arial" w:hAnsi="Arial" w:cs="Arial"/>
                <w:sz w:val="20"/>
                <w:szCs w:val="20"/>
              </w:rPr>
              <w:t xml:space="preserve">the </w:t>
            </w:r>
            <w:r w:rsidRPr="00A0570B">
              <w:rPr>
                <w:rFonts w:ascii="Arial" w:hAnsi="Arial" w:cs="Arial"/>
                <w:sz w:val="20"/>
                <w:szCs w:val="20"/>
              </w:rPr>
              <w:t>school’s commitment to sustainability practices</w:t>
            </w:r>
          </w:p>
        </w:tc>
        <w:tc>
          <w:tcPr>
            <w:tcW w:w="7218" w:type="dxa"/>
            <w:shd w:val="clear" w:color="auto" w:fill="auto"/>
          </w:tcPr>
          <w:p w14:paraId="0180EB64" w14:textId="77777777" w:rsidR="00975509" w:rsidRPr="00A0570B" w:rsidRDefault="00975509" w:rsidP="00BF163E">
            <w:pPr>
              <w:pStyle w:val="ListParagraph"/>
              <w:spacing w:afterLines="120" w:after="288" w:line="240" w:lineRule="auto"/>
              <w:ind w:left="0"/>
              <w:rPr>
                <w:rFonts w:ascii="Arial" w:hAnsi="Arial" w:cs="Arial"/>
                <w:sz w:val="20"/>
                <w:szCs w:val="20"/>
              </w:rPr>
            </w:pPr>
            <w:r w:rsidRPr="00A0570B">
              <w:rPr>
                <w:rFonts w:ascii="Arial" w:hAnsi="Arial" w:cs="Arial"/>
                <w:sz w:val="20"/>
                <w:szCs w:val="20"/>
              </w:rPr>
              <w:t>Propose additional strategies and how LEED can support these efforts and plan to present these ideas to the institution’s leaders.</w:t>
            </w:r>
          </w:p>
        </w:tc>
      </w:tr>
      <w:tr w:rsidR="00975509" w:rsidRPr="00A0570B" w14:paraId="6623AFFE" w14:textId="77777777" w:rsidTr="002B7E6E">
        <w:tc>
          <w:tcPr>
            <w:tcW w:w="2718" w:type="dxa"/>
            <w:shd w:val="clear" w:color="auto" w:fill="auto"/>
          </w:tcPr>
          <w:p w14:paraId="3FEED1E4" w14:textId="77777777" w:rsidR="00975509" w:rsidRPr="00A0570B" w:rsidRDefault="00975509" w:rsidP="002B7E6E">
            <w:pPr>
              <w:spacing w:afterLines="120" w:after="288" w:line="240" w:lineRule="auto"/>
              <w:rPr>
                <w:rFonts w:ascii="Arial" w:hAnsi="Arial" w:cs="Arial"/>
                <w:sz w:val="20"/>
                <w:szCs w:val="20"/>
              </w:rPr>
            </w:pPr>
            <w:r w:rsidRPr="00A0570B">
              <w:rPr>
                <w:rFonts w:ascii="Arial" w:hAnsi="Arial" w:cs="Arial"/>
                <w:sz w:val="20"/>
                <w:szCs w:val="20"/>
              </w:rPr>
              <w:t>Research green building rating systems</w:t>
            </w:r>
          </w:p>
        </w:tc>
        <w:tc>
          <w:tcPr>
            <w:tcW w:w="7218" w:type="dxa"/>
            <w:shd w:val="clear" w:color="auto" w:fill="auto"/>
          </w:tcPr>
          <w:p w14:paraId="47F6E7B4" w14:textId="491B0565" w:rsidR="00975509" w:rsidRPr="00A0570B" w:rsidRDefault="00BF163E" w:rsidP="00BF163E">
            <w:pPr>
              <w:pStyle w:val="ListParagraph"/>
              <w:spacing w:afterLines="120" w:after="288" w:line="240" w:lineRule="auto"/>
              <w:ind w:left="0"/>
              <w:rPr>
                <w:rFonts w:ascii="Arial" w:hAnsi="Arial" w:cs="Arial"/>
                <w:sz w:val="20"/>
                <w:szCs w:val="20"/>
              </w:rPr>
            </w:pPr>
            <w:r>
              <w:rPr>
                <w:rFonts w:ascii="Arial" w:hAnsi="Arial" w:cs="Arial"/>
                <w:sz w:val="20"/>
                <w:szCs w:val="20"/>
              </w:rPr>
              <w:t xml:space="preserve">Compare and contrast different programs </w:t>
            </w:r>
            <w:r w:rsidR="00975509" w:rsidRPr="00A0570B">
              <w:rPr>
                <w:rFonts w:ascii="Arial" w:hAnsi="Arial" w:cs="Arial"/>
                <w:sz w:val="20"/>
                <w:szCs w:val="20"/>
              </w:rPr>
              <w:t xml:space="preserve">(e.g., </w:t>
            </w:r>
            <w:hyperlink r:id="rId119" w:history="1">
              <w:r w:rsidRPr="00BF163E">
                <w:rPr>
                  <w:rStyle w:val="Hyperlink"/>
                  <w:rFonts w:ascii="Arial" w:hAnsi="Arial" w:cs="Arial"/>
                  <w:sz w:val="20"/>
                  <w:szCs w:val="20"/>
                </w:rPr>
                <w:t>LEED</w:t>
              </w:r>
            </w:hyperlink>
            <w:r>
              <w:rPr>
                <w:rFonts w:ascii="Arial" w:hAnsi="Arial" w:cs="Arial"/>
                <w:sz w:val="20"/>
                <w:szCs w:val="20"/>
              </w:rPr>
              <w:t xml:space="preserve">, </w:t>
            </w:r>
            <w:hyperlink r:id="rId120" w:history="1">
              <w:r w:rsidR="00975509" w:rsidRPr="00A0570B">
                <w:rPr>
                  <w:rStyle w:val="Hyperlink"/>
                  <w:rFonts w:ascii="Arial" w:hAnsi="Arial" w:cs="Arial"/>
                  <w:sz w:val="20"/>
                  <w:szCs w:val="20"/>
                </w:rPr>
                <w:t>WELL</w:t>
              </w:r>
            </w:hyperlink>
            <w:r w:rsidR="00975509" w:rsidRPr="00A0570B">
              <w:rPr>
                <w:rFonts w:ascii="Arial" w:hAnsi="Arial" w:cs="Arial"/>
                <w:sz w:val="20"/>
                <w:szCs w:val="20"/>
              </w:rPr>
              <w:t xml:space="preserve">, </w:t>
            </w:r>
            <w:hyperlink r:id="rId121" w:history="1">
              <w:r w:rsidR="00975509" w:rsidRPr="00A0570B">
                <w:rPr>
                  <w:rStyle w:val="Hyperlink"/>
                  <w:rFonts w:ascii="Arial" w:hAnsi="Arial" w:cs="Arial"/>
                  <w:sz w:val="20"/>
                  <w:szCs w:val="20"/>
                </w:rPr>
                <w:t>SITES</w:t>
              </w:r>
            </w:hyperlink>
            <w:r w:rsidR="00975509" w:rsidRPr="00A0570B">
              <w:rPr>
                <w:rFonts w:ascii="Arial" w:hAnsi="Arial" w:cs="Arial"/>
                <w:sz w:val="20"/>
                <w:szCs w:val="20"/>
              </w:rPr>
              <w:t xml:space="preserve">, </w:t>
            </w:r>
            <w:hyperlink r:id="rId122" w:history="1">
              <w:r w:rsidR="00975509" w:rsidRPr="00A0570B">
                <w:rPr>
                  <w:rStyle w:val="Hyperlink"/>
                  <w:rFonts w:ascii="Arial" w:hAnsi="Arial" w:cs="Arial"/>
                  <w:sz w:val="20"/>
                  <w:szCs w:val="20"/>
                </w:rPr>
                <w:t>Zero Waste</w:t>
              </w:r>
            </w:hyperlink>
            <w:r w:rsidR="00975509" w:rsidRPr="00A0570B">
              <w:rPr>
                <w:rFonts w:ascii="Arial" w:hAnsi="Arial" w:cs="Arial"/>
                <w:sz w:val="20"/>
                <w:szCs w:val="20"/>
              </w:rPr>
              <w:t xml:space="preserve">, </w:t>
            </w:r>
            <w:hyperlink r:id="rId123" w:history="1">
              <w:r w:rsidR="00975509" w:rsidRPr="00A0570B">
                <w:rPr>
                  <w:rStyle w:val="Hyperlink"/>
                  <w:rFonts w:ascii="Arial" w:hAnsi="Arial" w:cs="Arial"/>
                  <w:sz w:val="20"/>
                  <w:szCs w:val="20"/>
                </w:rPr>
                <w:t>Parksmart</w:t>
              </w:r>
            </w:hyperlink>
            <w:r w:rsidR="00975509" w:rsidRPr="00A0570B">
              <w:rPr>
                <w:rFonts w:ascii="Arial" w:hAnsi="Arial" w:cs="Arial"/>
                <w:sz w:val="20"/>
                <w:szCs w:val="20"/>
              </w:rPr>
              <w:t xml:space="preserve">, </w:t>
            </w:r>
            <w:hyperlink r:id="rId124" w:history="1">
              <w:r w:rsidR="00975509" w:rsidRPr="00A0570B">
                <w:rPr>
                  <w:rStyle w:val="Hyperlink"/>
                  <w:rFonts w:ascii="Arial" w:hAnsi="Arial" w:cs="Arial"/>
                  <w:sz w:val="20"/>
                  <w:szCs w:val="20"/>
                </w:rPr>
                <w:t>Living Building Challenge</w:t>
              </w:r>
            </w:hyperlink>
            <w:r w:rsidR="00975509" w:rsidRPr="00A0570B">
              <w:rPr>
                <w:rFonts w:ascii="Arial" w:hAnsi="Arial" w:cs="Arial"/>
                <w:sz w:val="20"/>
                <w:szCs w:val="20"/>
              </w:rPr>
              <w:t xml:space="preserve">, </w:t>
            </w:r>
            <w:hyperlink r:id="rId125" w:history="1">
              <w:r w:rsidR="00975509" w:rsidRPr="00A0570B">
                <w:rPr>
                  <w:rStyle w:val="Hyperlink"/>
                  <w:rFonts w:ascii="Arial" w:hAnsi="Arial" w:cs="Arial"/>
                  <w:sz w:val="20"/>
                  <w:szCs w:val="20"/>
                </w:rPr>
                <w:t>PHIUS Passive Building Standard</w:t>
              </w:r>
            </w:hyperlink>
            <w:r w:rsidR="00975509" w:rsidRPr="00A0570B">
              <w:rPr>
                <w:rFonts w:ascii="Arial" w:hAnsi="Arial" w:cs="Arial"/>
                <w:sz w:val="20"/>
                <w:szCs w:val="20"/>
              </w:rPr>
              <w:t xml:space="preserve">, </w:t>
            </w:r>
            <w:hyperlink r:id="rId126" w:history="1">
              <w:r w:rsidR="00975509" w:rsidRPr="00A0570B">
                <w:rPr>
                  <w:rStyle w:val="Hyperlink"/>
                  <w:rFonts w:ascii="Arial" w:hAnsi="Arial" w:cs="Arial"/>
                  <w:sz w:val="20"/>
                  <w:szCs w:val="20"/>
                </w:rPr>
                <w:t>BREEAM</w:t>
              </w:r>
            </w:hyperlink>
            <w:r w:rsidR="00975509" w:rsidRPr="00A0570B">
              <w:rPr>
                <w:rFonts w:ascii="Arial" w:hAnsi="Arial" w:cs="Arial"/>
                <w:sz w:val="20"/>
                <w:szCs w:val="20"/>
              </w:rPr>
              <w:t>)</w:t>
            </w:r>
          </w:p>
        </w:tc>
      </w:tr>
      <w:tr w:rsidR="00975509" w:rsidRPr="00A0570B" w14:paraId="5D7B843A" w14:textId="77777777" w:rsidTr="002B7E6E">
        <w:tc>
          <w:tcPr>
            <w:tcW w:w="2718" w:type="dxa"/>
            <w:shd w:val="clear" w:color="auto" w:fill="auto"/>
          </w:tcPr>
          <w:p w14:paraId="022387AE" w14:textId="77777777" w:rsidR="00975509" w:rsidRPr="00A0570B" w:rsidRDefault="00975509" w:rsidP="002B7E6E">
            <w:pPr>
              <w:pStyle w:val="ListParagraph"/>
              <w:spacing w:afterLines="120" w:after="288" w:line="240" w:lineRule="auto"/>
              <w:ind w:left="0" w:right="-270"/>
              <w:rPr>
                <w:rFonts w:ascii="Arial" w:hAnsi="Arial" w:cs="Arial"/>
                <w:sz w:val="20"/>
                <w:szCs w:val="20"/>
              </w:rPr>
            </w:pPr>
            <w:r w:rsidRPr="00A0570B">
              <w:rPr>
                <w:rFonts w:ascii="Arial" w:hAnsi="Arial" w:cs="Arial"/>
                <w:sz w:val="20"/>
                <w:szCs w:val="20"/>
              </w:rPr>
              <w:t>Contact manufacturers of building products</w:t>
            </w:r>
          </w:p>
        </w:tc>
        <w:tc>
          <w:tcPr>
            <w:tcW w:w="7218" w:type="dxa"/>
            <w:shd w:val="clear" w:color="auto" w:fill="auto"/>
          </w:tcPr>
          <w:p w14:paraId="2818E0F9" w14:textId="77777777" w:rsidR="00975509" w:rsidRPr="00A0570B" w:rsidRDefault="00975509" w:rsidP="00BF163E">
            <w:pPr>
              <w:pStyle w:val="ListParagraph"/>
              <w:spacing w:afterLines="120" w:after="288" w:line="240" w:lineRule="auto"/>
              <w:ind w:left="0" w:right="90"/>
              <w:rPr>
                <w:rFonts w:ascii="Arial" w:hAnsi="Arial" w:cs="Arial"/>
                <w:sz w:val="20"/>
                <w:szCs w:val="20"/>
              </w:rPr>
            </w:pPr>
            <w:r w:rsidRPr="00A0570B">
              <w:rPr>
                <w:rFonts w:ascii="Arial" w:hAnsi="Arial" w:cs="Arial"/>
                <w:sz w:val="20"/>
                <w:szCs w:val="20"/>
              </w:rPr>
              <w:t>Request copies of spec sheets, environmental product declarations, or other transparency documentation. Evaluate the sustainability of the lifecycle of the materials.</w:t>
            </w:r>
          </w:p>
        </w:tc>
      </w:tr>
      <w:tr w:rsidR="00A0570B" w:rsidRPr="00A0570B" w14:paraId="6D91EB17" w14:textId="77777777" w:rsidTr="002B7E6E">
        <w:tc>
          <w:tcPr>
            <w:tcW w:w="2718" w:type="dxa"/>
            <w:shd w:val="clear" w:color="auto" w:fill="auto"/>
          </w:tcPr>
          <w:p w14:paraId="668C98C2" w14:textId="77777777" w:rsidR="00A0570B" w:rsidRPr="00A0570B" w:rsidRDefault="00A0570B" w:rsidP="002B7E6E">
            <w:pPr>
              <w:pStyle w:val="ListParagraph"/>
              <w:spacing w:afterLines="120" w:after="288" w:line="240" w:lineRule="auto"/>
              <w:ind w:left="0" w:right="-270"/>
              <w:rPr>
                <w:rFonts w:ascii="Arial" w:hAnsi="Arial" w:cs="Arial"/>
                <w:sz w:val="20"/>
                <w:szCs w:val="20"/>
              </w:rPr>
            </w:pPr>
            <w:r w:rsidRPr="00A0570B">
              <w:rPr>
                <w:rFonts w:ascii="Arial" w:hAnsi="Arial" w:cs="Arial"/>
                <w:sz w:val="20"/>
                <w:szCs w:val="20"/>
              </w:rPr>
              <w:t>Assess campus spaces and buildings</w:t>
            </w:r>
          </w:p>
        </w:tc>
        <w:tc>
          <w:tcPr>
            <w:tcW w:w="7218" w:type="dxa"/>
            <w:shd w:val="clear" w:color="auto" w:fill="auto"/>
          </w:tcPr>
          <w:p w14:paraId="3ACD35B3" w14:textId="77777777" w:rsidR="00A0570B" w:rsidRPr="00A0570B" w:rsidRDefault="00A0570B" w:rsidP="00BF163E">
            <w:pPr>
              <w:pStyle w:val="ListParagraph"/>
              <w:spacing w:afterLines="120" w:after="288" w:line="240" w:lineRule="auto"/>
              <w:ind w:left="0"/>
              <w:rPr>
                <w:rFonts w:ascii="Arial" w:hAnsi="Arial" w:cs="Arial"/>
                <w:sz w:val="20"/>
                <w:szCs w:val="20"/>
              </w:rPr>
            </w:pPr>
            <w:r w:rsidRPr="00A0570B">
              <w:rPr>
                <w:rFonts w:ascii="Arial" w:hAnsi="Arial" w:cs="Arial"/>
                <w:sz w:val="20"/>
                <w:szCs w:val="20"/>
              </w:rPr>
              <w:t xml:space="preserve">Conduct audits of campus buildings and spaces to assess energy, water, waste, materials, food, and transportation use. Present findings and recommendations to relevant campus staff. </w:t>
            </w:r>
          </w:p>
        </w:tc>
      </w:tr>
    </w:tbl>
    <w:p w14:paraId="11F4D41C" w14:textId="77777777" w:rsidR="00975509" w:rsidRDefault="00975509" w:rsidP="00975509">
      <w:pPr>
        <w:pStyle w:val="ListParagraph"/>
        <w:ind w:left="0"/>
        <w:rPr>
          <w:rFonts w:ascii="Arial" w:hAnsi="Arial" w:cs="Arial"/>
        </w:rPr>
      </w:pPr>
    </w:p>
    <w:p w14:paraId="77D1994D" w14:textId="77777777" w:rsidR="00975509" w:rsidRPr="00A0570B" w:rsidRDefault="00975509" w:rsidP="00975509">
      <w:pPr>
        <w:spacing w:after="0"/>
        <w:rPr>
          <w:rFonts w:ascii="Arial" w:hAnsi="Arial" w:cs="Arial"/>
          <w:b/>
          <w:bCs/>
          <w:i/>
        </w:rPr>
      </w:pPr>
      <w:r w:rsidRPr="00A0570B">
        <w:rPr>
          <w:rFonts w:ascii="Arial" w:hAnsi="Arial" w:cs="Arial"/>
          <w:b/>
          <w:bCs/>
          <w:i/>
        </w:rPr>
        <w:t xml:space="preserve">Activities related to the </w:t>
      </w:r>
      <w:r w:rsidR="00A0570B">
        <w:rPr>
          <w:rFonts w:ascii="Arial" w:hAnsi="Arial" w:cs="Arial"/>
          <w:b/>
          <w:bCs/>
          <w:i/>
        </w:rPr>
        <w:t>LEED</w:t>
      </w:r>
      <w:r w:rsidRPr="00A0570B">
        <w:rPr>
          <w:rFonts w:ascii="Arial" w:hAnsi="Arial" w:cs="Arial"/>
          <w:b/>
          <w:bCs/>
          <w:i/>
        </w:rPr>
        <w:t xml:space="preserve"> rating system:</w:t>
      </w:r>
    </w:p>
    <w:p w14:paraId="3EF31C2E" w14:textId="77777777" w:rsidR="00975509" w:rsidRDefault="00975509" w:rsidP="00975509">
      <w:pPr>
        <w:spacing w:after="0"/>
        <w:rPr>
          <w:rFonts w:ascii="Arial" w:hAnsi="Arial" w:cs="Arial"/>
          <w:i/>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8"/>
        <w:gridCol w:w="7200"/>
      </w:tblGrid>
      <w:tr w:rsidR="006E61C1" w14:paraId="14C7196B" w14:textId="77777777" w:rsidTr="002B7E6E">
        <w:tc>
          <w:tcPr>
            <w:tcW w:w="2718" w:type="dxa"/>
            <w:shd w:val="clear" w:color="auto" w:fill="auto"/>
          </w:tcPr>
          <w:p w14:paraId="0F8CD845" w14:textId="77777777" w:rsidR="006E61C1" w:rsidRDefault="006E61C1" w:rsidP="006E61C1">
            <w:pPr>
              <w:spacing w:after="0"/>
              <w:rPr>
                <w:rFonts w:ascii="Arial" w:hAnsi="Arial" w:cs="Arial"/>
                <w:sz w:val="20"/>
                <w:szCs w:val="20"/>
              </w:rPr>
            </w:pPr>
            <w:r>
              <w:rPr>
                <w:rFonts w:ascii="Arial" w:hAnsi="Arial" w:cs="Arial"/>
                <w:sz w:val="20"/>
                <w:szCs w:val="20"/>
              </w:rPr>
              <w:t xml:space="preserve">Explore the LEED rating system </w:t>
            </w:r>
          </w:p>
          <w:p w14:paraId="29519474" w14:textId="77777777" w:rsidR="006E61C1" w:rsidRPr="00A0570B" w:rsidRDefault="006E61C1" w:rsidP="006E61C1">
            <w:pPr>
              <w:spacing w:after="0"/>
              <w:rPr>
                <w:rFonts w:ascii="Arial" w:hAnsi="Arial" w:cs="Arial"/>
                <w:sz w:val="20"/>
                <w:szCs w:val="20"/>
              </w:rPr>
            </w:pPr>
          </w:p>
        </w:tc>
        <w:tc>
          <w:tcPr>
            <w:tcW w:w="7200" w:type="dxa"/>
            <w:shd w:val="clear" w:color="auto" w:fill="auto"/>
            <w:vAlign w:val="center"/>
          </w:tcPr>
          <w:p w14:paraId="04A686E2" w14:textId="2F119EA5" w:rsidR="006E61C1" w:rsidRPr="006E61C1" w:rsidRDefault="006E61C1" w:rsidP="00BF163E">
            <w:pPr>
              <w:pStyle w:val="ListParagraph"/>
              <w:spacing w:afterLines="120" w:after="288" w:line="240" w:lineRule="auto"/>
              <w:ind w:left="0"/>
              <w:rPr>
                <w:rFonts w:ascii="Arial" w:hAnsi="Arial" w:cs="Arial"/>
                <w:sz w:val="20"/>
                <w:szCs w:val="20"/>
              </w:rPr>
            </w:pPr>
            <w:r w:rsidRPr="006E61C1">
              <w:rPr>
                <w:rFonts w:ascii="Arial" w:hAnsi="Arial" w:cs="Arial"/>
                <w:sz w:val="20"/>
                <w:szCs w:val="20"/>
              </w:rPr>
              <w:t xml:space="preserve">Review the LEED credit intents and requirements. </w:t>
            </w:r>
          </w:p>
          <w:p w14:paraId="6D701CCF" w14:textId="4219360D" w:rsidR="006E61C1" w:rsidRPr="006E61C1" w:rsidRDefault="006E61C1" w:rsidP="00BF163E">
            <w:pPr>
              <w:pStyle w:val="ListParagraph"/>
              <w:spacing w:afterLines="120" w:after="288" w:line="240" w:lineRule="auto"/>
              <w:ind w:left="0"/>
              <w:rPr>
                <w:rFonts w:ascii="Arial" w:hAnsi="Arial" w:cs="Arial"/>
                <w:sz w:val="20"/>
                <w:szCs w:val="20"/>
              </w:rPr>
            </w:pPr>
            <w:r w:rsidRPr="006E61C1">
              <w:rPr>
                <w:rFonts w:ascii="Arial" w:hAnsi="Arial" w:cs="Arial"/>
                <w:sz w:val="20"/>
                <w:szCs w:val="20"/>
              </w:rPr>
              <w:t xml:space="preserve">Use a </w:t>
            </w:r>
            <w:hyperlink r:id="rId127" w:history="1">
              <w:r w:rsidRPr="006E61C1">
                <w:rPr>
                  <w:rStyle w:val="Hyperlink"/>
                  <w:rFonts w:ascii="Arial" w:hAnsi="Arial" w:cs="Arial"/>
                  <w:sz w:val="20"/>
                  <w:szCs w:val="20"/>
                </w:rPr>
                <w:t>LEED project checklist</w:t>
              </w:r>
            </w:hyperlink>
            <w:r w:rsidRPr="006E61C1">
              <w:rPr>
                <w:rFonts w:ascii="Arial" w:hAnsi="Arial" w:cs="Arial"/>
                <w:sz w:val="20"/>
                <w:szCs w:val="20"/>
              </w:rPr>
              <w:t xml:space="preserve"> to indicate how the credits address the overall goals and intents of the LEED credit categories. </w:t>
            </w:r>
          </w:p>
          <w:p w14:paraId="010E184E" w14:textId="2B30D8DA" w:rsidR="00BF163E" w:rsidRPr="00BF163E" w:rsidRDefault="006E61C1" w:rsidP="00BF163E">
            <w:pPr>
              <w:pStyle w:val="ListParagraph"/>
              <w:spacing w:afterLines="120" w:after="288" w:line="240" w:lineRule="auto"/>
              <w:ind w:left="0"/>
              <w:rPr>
                <w:rFonts w:ascii="Arial" w:hAnsi="Arial" w:cs="Arial"/>
                <w:sz w:val="20"/>
                <w:szCs w:val="20"/>
              </w:rPr>
            </w:pPr>
            <w:r w:rsidRPr="006E61C1">
              <w:rPr>
                <w:rFonts w:ascii="Arial" w:hAnsi="Arial" w:cs="Arial"/>
                <w:sz w:val="20"/>
                <w:szCs w:val="20"/>
              </w:rPr>
              <w:t xml:space="preserve">Discuss synergies in concepts, goals, and credits within LEED. Identify where a strategy implemented for one credit category contributes to the success in another. Identify where tradeoffs need to </w:t>
            </w:r>
            <w:proofErr w:type="gramStart"/>
            <w:r w:rsidRPr="006E61C1">
              <w:rPr>
                <w:rFonts w:ascii="Arial" w:hAnsi="Arial" w:cs="Arial"/>
                <w:sz w:val="20"/>
                <w:szCs w:val="20"/>
              </w:rPr>
              <w:t>be managed</w:t>
            </w:r>
            <w:proofErr w:type="gramEnd"/>
            <w:r w:rsidRPr="006E61C1">
              <w:rPr>
                <w:rFonts w:ascii="Arial" w:hAnsi="Arial" w:cs="Arial"/>
                <w:sz w:val="20"/>
                <w:szCs w:val="20"/>
              </w:rPr>
              <w:t xml:space="preserve"> on a project. </w:t>
            </w:r>
          </w:p>
        </w:tc>
      </w:tr>
      <w:tr w:rsidR="00A0570B" w14:paraId="106A7C53" w14:textId="77777777" w:rsidTr="002B7E6E">
        <w:tc>
          <w:tcPr>
            <w:tcW w:w="2718" w:type="dxa"/>
            <w:shd w:val="clear" w:color="auto" w:fill="auto"/>
          </w:tcPr>
          <w:p w14:paraId="3526D060" w14:textId="77777777" w:rsidR="00A0570B" w:rsidRPr="00A0570B" w:rsidRDefault="00A0570B" w:rsidP="00BF163E">
            <w:pPr>
              <w:pStyle w:val="ListParagraph"/>
              <w:spacing w:afterLines="120" w:after="288" w:line="240" w:lineRule="auto"/>
              <w:ind w:left="0" w:right="-270"/>
              <w:rPr>
                <w:rFonts w:ascii="Arial" w:hAnsi="Arial" w:cs="Arial"/>
                <w:sz w:val="20"/>
                <w:szCs w:val="20"/>
              </w:rPr>
            </w:pPr>
            <w:r w:rsidRPr="00A0570B">
              <w:rPr>
                <w:rFonts w:ascii="Arial" w:hAnsi="Arial" w:cs="Arial"/>
                <w:sz w:val="20"/>
                <w:szCs w:val="20"/>
              </w:rPr>
              <w:lastRenderedPageBreak/>
              <w:t>Assess a green building, space, or site</w:t>
            </w:r>
          </w:p>
        </w:tc>
        <w:tc>
          <w:tcPr>
            <w:tcW w:w="7200" w:type="dxa"/>
            <w:shd w:val="clear" w:color="auto" w:fill="auto"/>
            <w:vAlign w:val="center"/>
          </w:tcPr>
          <w:p w14:paraId="2D14C230" w14:textId="7CDF42CD" w:rsidR="00A0570B" w:rsidRPr="00A0570B" w:rsidRDefault="002B7E6E" w:rsidP="002B7E6E">
            <w:pPr>
              <w:pStyle w:val="ListParagraph"/>
              <w:spacing w:afterLines="120" w:after="288" w:line="240" w:lineRule="auto"/>
              <w:ind w:left="0" w:right="-270"/>
              <w:rPr>
                <w:rFonts w:ascii="Arial" w:hAnsi="Arial" w:cs="Arial"/>
                <w:sz w:val="20"/>
                <w:szCs w:val="20"/>
              </w:rPr>
            </w:pPr>
            <w:r>
              <w:rPr>
                <w:rFonts w:ascii="Arial" w:hAnsi="Arial" w:cs="Arial"/>
                <w:sz w:val="20"/>
                <w:szCs w:val="20"/>
              </w:rPr>
              <w:t>Research a real building on campus or in the community to identify any green building strategies. (</w:t>
            </w:r>
            <w:r w:rsidRPr="002B7E6E">
              <w:rPr>
                <w:rFonts w:ascii="Arial" w:hAnsi="Arial" w:cs="Arial"/>
                <w:i/>
                <w:iCs/>
                <w:sz w:val="20"/>
                <w:szCs w:val="20"/>
              </w:rPr>
              <w:t>See the toolkit Supplements for Green Building Assessment Activity instructions and resources.</w:t>
            </w:r>
            <w:r>
              <w:rPr>
                <w:rFonts w:ascii="Arial" w:hAnsi="Arial" w:cs="Arial"/>
                <w:sz w:val="20"/>
                <w:szCs w:val="20"/>
              </w:rPr>
              <w:t>)</w:t>
            </w:r>
          </w:p>
        </w:tc>
      </w:tr>
      <w:tr w:rsidR="00A0570B" w14:paraId="3F34B622" w14:textId="77777777" w:rsidTr="002B7E6E">
        <w:tc>
          <w:tcPr>
            <w:tcW w:w="2718" w:type="dxa"/>
            <w:shd w:val="clear" w:color="auto" w:fill="auto"/>
          </w:tcPr>
          <w:p w14:paraId="603045EB" w14:textId="77777777" w:rsidR="00A0570B" w:rsidRPr="00BF163E" w:rsidRDefault="00A0570B" w:rsidP="00BF163E">
            <w:pPr>
              <w:pStyle w:val="ListParagraph"/>
              <w:spacing w:afterLines="120" w:after="288" w:line="240" w:lineRule="auto"/>
              <w:ind w:left="0" w:right="-270"/>
              <w:rPr>
                <w:rFonts w:ascii="Arial" w:hAnsi="Arial" w:cs="Arial"/>
                <w:sz w:val="20"/>
                <w:szCs w:val="20"/>
              </w:rPr>
            </w:pPr>
            <w:r w:rsidRPr="00A0570B">
              <w:rPr>
                <w:rFonts w:ascii="Arial" w:hAnsi="Arial" w:cs="Arial"/>
                <w:sz w:val="20"/>
                <w:szCs w:val="20"/>
              </w:rPr>
              <w:t>Work with a LEED project team</w:t>
            </w:r>
          </w:p>
        </w:tc>
        <w:tc>
          <w:tcPr>
            <w:tcW w:w="7200" w:type="dxa"/>
            <w:shd w:val="clear" w:color="auto" w:fill="auto"/>
          </w:tcPr>
          <w:p w14:paraId="43C6DDB8" w14:textId="0B0CA5FF" w:rsidR="00A0570B" w:rsidRPr="00BF163E" w:rsidRDefault="00A0570B" w:rsidP="00BF163E">
            <w:pPr>
              <w:pStyle w:val="ListParagraph"/>
              <w:spacing w:afterLines="120" w:after="288" w:line="240" w:lineRule="auto"/>
              <w:ind w:left="0" w:right="-270"/>
              <w:rPr>
                <w:rFonts w:ascii="Arial" w:hAnsi="Arial" w:cs="Arial"/>
                <w:sz w:val="20"/>
                <w:szCs w:val="20"/>
              </w:rPr>
            </w:pPr>
            <w:r w:rsidRPr="00A0570B">
              <w:rPr>
                <w:rFonts w:ascii="Arial" w:hAnsi="Arial" w:cs="Arial"/>
                <w:sz w:val="20"/>
                <w:szCs w:val="20"/>
              </w:rPr>
              <w:t>Identify a LEED registered project on campus or in the community interested in sharing their work. Attend project planning meetings and work with project team to learn about planned LEED goals and strategies.</w:t>
            </w:r>
          </w:p>
        </w:tc>
      </w:tr>
      <w:tr w:rsidR="00A0570B" w14:paraId="0C9B17F0" w14:textId="77777777" w:rsidTr="002B7E6E">
        <w:tc>
          <w:tcPr>
            <w:tcW w:w="2718" w:type="dxa"/>
            <w:shd w:val="clear" w:color="auto" w:fill="auto"/>
          </w:tcPr>
          <w:p w14:paraId="643C0B78" w14:textId="77777777" w:rsidR="00A0570B" w:rsidRPr="00A0570B" w:rsidRDefault="00A0570B" w:rsidP="00A0570B">
            <w:pPr>
              <w:spacing w:after="0"/>
              <w:rPr>
                <w:rFonts w:ascii="Arial" w:hAnsi="Arial" w:cs="Arial"/>
                <w:iCs/>
                <w:sz w:val="20"/>
                <w:szCs w:val="20"/>
              </w:rPr>
            </w:pPr>
            <w:r w:rsidRPr="00A0570B">
              <w:rPr>
                <w:rFonts w:ascii="Arial" w:hAnsi="Arial" w:cs="Arial"/>
                <w:sz w:val="20"/>
                <w:szCs w:val="20"/>
              </w:rPr>
              <w:t xml:space="preserve">Research a LEED certified building </w:t>
            </w:r>
          </w:p>
        </w:tc>
        <w:tc>
          <w:tcPr>
            <w:tcW w:w="7200" w:type="dxa"/>
            <w:shd w:val="clear" w:color="auto" w:fill="auto"/>
          </w:tcPr>
          <w:p w14:paraId="6E90E19E" w14:textId="675BBB75" w:rsidR="00A0570B" w:rsidRPr="00A0570B" w:rsidRDefault="00A0570B" w:rsidP="00A0570B">
            <w:pPr>
              <w:pStyle w:val="ListParagraph"/>
              <w:ind w:left="0"/>
              <w:rPr>
                <w:rFonts w:ascii="Arial" w:hAnsi="Arial" w:cs="Arial"/>
                <w:sz w:val="20"/>
                <w:szCs w:val="20"/>
              </w:rPr>
            </w:pPr>
            <w:r w:rsidRPr="00A0570B">
              <w:rPr>
                <w:rFonts w:ascii="Arial" w:hAnsi="Arial" w:cs="Arial"/>
                <w:sz w:val="20"/>
                <w:szCs w:val="20"/>
              </w:rPr>
              <w:t>Identify features</w:t>
            </w:r>
            <w:r w:rsidR="001D4EE0">
              <w:rPr>
                <w:rFonts w:ascii="Arial" w:hAnsi="Arial" w:cs="Arial"/>
                <w:sz w:val="20"/>
                <w:szCs w:val="20"/>
              </w:rPr>
              <w:t xml:space="preserve">, review the </w:t>
            </w:r>
            <w:r w:rsidRPr="00A0570B">
              <w:rPr>
                <w:rFonts w:ascii="Arial" w:hAnsi="Arial" w:cs="Arial"/>
                <w:sz w:val="20"/>
                <w:szCs w:val="20"/>
              </w:rPr>
              <w:t>scorecard</w:t>
            </w:r>
            <w:r w:rsidR="001D4EE0">
              <w:rPr>
                <w:rFonts w:ascii="Arial" w:hAnsi="Arial" w:cs="Arial"/>
                <w:sz w:val="20"/>
                <w:szCs w:val="20"/>
              </w:rPr>
              <w:t xml:space="preserve">, </w:t>
            </w:r>
            <w:r w:rsidRPr="00A0570B">
              <w:rPr>
                <w:rFonts w:ascii="Arial" w:hAnsi="Arial" w:cs="Arial"/>
                <w:sz w:val="20"/>
                <w:szCs w:val="20"/>
              </w:rPr>
              <w:t xml:space="preserve">interview facilities management, occupants, </w:t>
            </w:r>
            <w:proofErr w:type="gramStart"/>
            <w:r w:rsidRPr="00A0570B">
              <w:rPr>
                <w:rFonts w:ascii="Arial" w:hAnsi="Arial" w:cs="Arial"/>
                <w:sz w:val="20"/>
                <w:szCs w:val="20"/>
              </w:rPr>
              <w:t>etc.</w:t>
            </w:r>
            <w:proofErr w:type="gramEnd"/>
          </w:p>
          <w:p w14:paraId="472C613C" w14:textId="77777777" w:rsidR="00A0570B" w:rsidRPr="00A0570B" w:rsidRDefault="00A0570B" w:rsidP="00A0570B">
            <w:pPr>
              <w:pStyle w:val="ListParagraph"/>
              <w:ind w:left="0"/>
              <w:rPr>
                <w:rFonts w:ascii="Arial" w:hAnsi="Arial" w:cs="Arial"/>
                <w:sz w:val="20"/>
                <w:szCs w:val="20"/>
              </w:rPr>
            </w:pPr>
            <w:r w:rsidRPr="00A0570B">
              <w:rPr>
                <w:rFonts w:ascii="Arial" w:hAnsi="Arial" w:cs="Arial"/>
                <w:sz w:val="20"/>
                <w:szCs w:val="20"/>
              </w:rPr>
              <w:t>Analyze existing LEED buildings on campus. Divide class up into groups and assign a building; within each group assign one student to each LEED category. That student presents the credits in that category and how assigned project did or did not meet the criteria. Additional outcome is to research strategies for meeting credits not originally achieved.</w:t>
            </w:r>
          </w:p>
        </w:tc>
      </w:tr>
      <w:tr w:rsidR="00A0570B" w14:paraId="74CAC3B4" w14:textId="77777777" w:rsidTr="002B7E6E">
        <w:tc>
          <w:tcPr>
            <w:tcW w:w="2718" w:type="dxa"/>
            <w:shd w:val="clear" w:color="auto" w:fill="auto"/>
          </w:tcPr>
          <w:p w14:paraId="34F1FD33" w14:textId="77777777" w:rsidR="00A0570B" w:rsidRPr="00A0570B" w:rsidRDefault="00A0570B" w:rsidP="00A0570B">
            <w:pPr>
              <w:spacing w:after="0"/>
              <w:rPr>
                <w:rFonts w:ascii="Arial" w:hAnsi="Arial" w:cs="Arial"/>
                <w:sz w:val="20"/>
                <w:szCs w:val="20"/>
              </w:rPr>
            </w:pPr>
            <w:r w:rsidRPr="00A0570B">
              <w:rPr>
                <w:rFonts w:ascii="Arial" w:hAnsi="Arial" w:cs="Arial"/>
                <w:sz w:val="20"/>
                <w:szCs w:val="20"/>
              </w:rPr>
              <w:t>Compare different LEED certified buildings</w:t>
            </w:r>
          </w:p>
        </w:tc>
        <w:tc>
          <w:tcPr>
            <w:tcW w:w="7200" w:type="dxa"/>
            <w:shd w:val="clear" w:color="auto" w:fill="auto"/>
          </w:tcPr>
          <w:p w14:paraId="428B4B0B" w14:textId="77777777" w:rsidR="00A0570B" w:rsidRPr="00A0570B" w:rsidRDefault="00A0570B" w:rsidP="002B7E6E">
            <w:pPr>
              <w:pStyle w:val="ListParagraph"/>
              <w:spacing w:after="120" w:line="240" w:lineRule="auto"/>
              <w:ind w:left="0"/>
              <w:rPr>
                <w:rFonts w:ascii="Arial" w:hAnsi="Arial" w:cs="Arial"/>
                <w:sz w:val="20"/>
                <w:szCs w:val="20"/>
              </w:rPr>
            </w:pPr>
            <w:r w:rsidRPr="00A0570B">
              <w:rPr>
                <w:rFonts w:ascii="Arial" w:hAnsi="Arial" w:cs="Arial"/>
                <w:sz w:val="20"/>
                <w:szCs w:val="20"/>
              </w:rPr>
              <w:t xml:space="preserve">Compare/contrast the different criteria and elements based on project type, location, size, </w:t>
            </w:r>
            <w:proofErr w:type="gramStart"/>
            <w:r w:rsidRPr="00A0570B">
              <w:rPr>
                <w:rFonts w:ascii="Arial" w:hAnsi="Arial" w:cs="Arial"/>
                <w:sz w:val="20"/>
                <w:szCs w:val="20"/>
              </w:rPr>
              <w:t>etc.</w:t>
            </w:r>
            <w:proofErr w:type="gramEnd"/>
            <w:r w:rsidRPr="00A0570B">
              <w:rPr>
                <w:rFonts w:ascii="Arial" w:hAnsi="Arial" w:cs="Arial"/>
                <w:sz w:val="20"/>
                <w:szCs w:val="20"/>
              </w:rPr>
              <w:t xml:space="preserve"> </w:t>
            </w:r>
          </w:p>
        </w:tc>
      </w:tr>
      <w:tr w:rsidR="00A0570B" w14:paraId="2BFF62D5" w14:textId="77777777" w:rsidTr="002B7E6E">
        <w:tc>
          <w:tcPr>
            <w:tcW w:w="2718" w:type="dxa"/>
            <w:shd w:val="clear" w:color="auto" w:fill="auto"/>
          </w:tcPr>
          <w:p w14:paraId="21C2C103" w14:textId="77777777" w:rsidR="00A0570B" w:rsidRPr="00A0570B" w:rsidRDefault="00A0570B" w:rsidP="00A0570B">
            <w:pPr>
              <w:spacing w:after="0"/>
              <w:rPr>
                <w:rFonts w:ascii="Arial" w:hAnsi="Arial" w:cs="Arial"/>
                <w:iCs/>
                <w:sz w:val="20"/>
                <w:szCs w:val="20"/>
              </w:rPr>
            </w:pPr>
            <w:r w:rsidRPr="00A0570B">
              <w:rPr>
                <w:rFonts w:ascii="Arial" w:hAnsi="Arial" w:cs="Arial"/>
                <w:sz w:val="20"/>
                <w:szCs w:val="20"/>
              </w:rPr>
              <w:t>Apply the intents of a LEED credit category to a building site</w:t>
            </w:r>
          </w:p>
        </w:tc>
        <w:tc>
          <w:tcPr>
            <w:tcW w:w="7200" w:type="dxa"/>
            <w:shd w:val="clear" w:color="auto" w:fill="auto"/>
          </w:tcPr>
          <w:p w14:paraId="477343DD" w14:textId="77777777" w:rsidR="00A0570B" w:rsidRPr="00A0570B" w:rsidRDefault="00A0570B" w:rsidP="002B7E6E">
            <w:pPr>
              <w:pStyle w:val="ListParagraph"/>
              <w:spacing w:after="120" w:line="240" w:lineRule="auto"/>
              <w:ind w:left="0"/>
              <w:rPr>
                <w:rFonts w:ascii="Arial" w:hAnsi="Arial" w:cs="Arial"/>
                <w:sz w:val="20"/>
                <w:szCs w:val="20"/>
              </w:rPr>
            </w:pPr>
            <w:r w:rsidRPr="00A0570B">
              <w:rPr>
                <w:rFonts w:ascii="Arial" w:hAnsi="Arial" w:cs="Arial"/>
                <w:sz w:val="20"/>
                <w:szCs w:val="20"/>
              </w:rPr>
              <w:t xml:space="preserve">Consider a site in </w:t>
            </w:r>
            <w:r w:rsidR="00CA1744">
              <w:rPr>
                <w:rFonts w:ascii="Arial" w:hAnsi="Arial" w:cs="Arial"/>
                <w:sz w:val="20"/>
                <w:szCs w:val="20"/>
              </w:rPr>
              <w:t xml:space="preserve">the </w:t>
            </w:r>
            <w:r w:rsidRPr="00A0570B">
              <w:rPr>
                <w:rFonts w:ascii="Arial" w:hAnsi="Arial" w:cs="Arial"/>
                <w:sz w:val="20"/>
                <w:szCs w:val="20"/>
              </w:rPr>
              <w:t xml:space="preserve">community. (e.g., on campus, home, work, place of worship, or community building). For a LEED credit category, identify the advantages and disadvantages of this site in addressing the intents of that category. Identify what it would take to address the disadvantages </w:t>
            </w:r>
            <w:proofErr w:type="gramStart"/>
            <w:r w:rsidRPr="00A0570B">
              <w:rPr>
                <w:rFonts w:ascii="Arial" w:hAnsi="Arial" w:cs="Arial"/>
                <w:sz w:val="20"/>
                <w:szCs w:val="20"/>
              </w:rPr>
              <w:t>in order to</w:t>
            </w:r>
            <w:proofErr w:type="gramEnd"/>
            <w:r w:rsidRPr="00A0570B">
              <w:rPr>
                <w:rFonts w:ascii="Arial" w:hAnsi="Arial" w:cs="Arial"/>
                <w:sz w:val="20"/>
                <w:szCs w:val="20"/>
              </w:rPr>
              <w:t xml:space="preserve"> meet the intents.</w:t>
            </w:r>
          </w:p>
        </w:tc>
      </w:tr>
      <w:tr w:rsidR="00A0570B" w14:paraId="42C12C8E" w14:textId="77777777" w:rsidTr="002B7E6E">
        <w:tc>
          <w:tcPr>
            <w:tcW w:w="2718" w:type="dxa"/>
            <w:shd w:val="clear" w:color="auto" w:fill="auto"/>
          </w:tcPr>
          <w:p w14:paraId="7F7F4E48" w14:textId="77777777" w:rsidR="00A0570B" w:rsidRPr="00A0570B" w:rsidRDefault="00A0570B" w:rsidP="00A0570B">
            <w:pPr>
              <w:spacing w:after="0"/>
              <w:rPr>
                <w:rFonts w:ascii="Arial" w:hAnsi="Arial" w:cs="Arial"/>
                <w:iCs/>
                <w:sz w:val="20"/>
                <w:szCs w:val="20"/>
              </w:rPr>
            </w:pPr>
            <w:r w:rsidRPr="00A0570B">
              <w:rPr>
                <w:rFonts w:ascii="Arial" w:hAnsi="Arial" w:cs="Arial"/>
                <w:sz w:val="20"/>
                <w:szCs w:val="20"/>
              </w:rPr>
              <w:t>Conduct a mock charrette</w:t>
            </w:r>
          </w:p>
        </w:tc>
        <w:tc>
          <w:tcPr>
            <w:tcW w:w="7200" w:type="dxa"/>
            <w:shd w:val="clear" w:color="auto" w:fill="auto"/>
          </w:tcPr>
          <w:p w14:paraId="51EB163E" w14:textId="77777777" w:rsidR="00A0570B" w:rsidRPr="002B7E6E" w:rsidRDefault="00A0570B" w:rsidP="002B7E6E">
            <w:pPr>
              <w:pStyle w:val="ListParagraph"/>
              <w:spacing w:after="120" w:line="240" w:lineRule="auto"/>
              <w:ind w:left="0"/>
              <w:rPr>
                <w:rFonts w:ascii="Arial" w:hAnsi="Arial" w:cs="Arial"/>
                <w:sz w:val="20"/>
                <w:szCs w:val="20"/>
              </w:rPr>
            </w:pPr>
            <w:r w:rsidRPr="00A0570B">
              <w:rPr>
                <w:rFonts w:ascii="Arial" w:hAnsi="Arial" w:cs="Arial"/>
                <w:sz w:val="20"/>
                <w:szCs w:val="20"/>
              </w:rPr>
              <w:t>Model the integrative design process to identify sustainable goals and strategies for a LEED project</w:t>
            </w:r>
          </w:p>
        </w:tc>
      </w:tr>
      <w:tr w:rsidR="00A0570B" w14:paraId="75FD2AFD" w14:textId="77777777" w:rsidTr="002B7E6E">
        <w:tc>
          <w:tcPr>
            <w:tcW w:w="2718" w:type="dxa"/>
            <w:shd w:val="clear" w:color="auto" w:fill="auto"/>
          </w:tcPr>
          <w:p w14:paraId="07D709DF" w14:textId="77777777" w:rsidR="00A0570B" w:rsidRPr="00A0570B" w:rsidRDefault="00A0570B" w:rsidP="00A0570B">
            <w:pPr>
              <w:spacing w:after="0"/>
              <w:rPr>
                <w:rFonts w:ascii="Arial" w:hAnsi="Arial" w:cs="Arial"/>
                <w:iCs/>
                <w:sz w:val="20"/>
                <w:szCs w:val="20"/>
              </w:rPr>
            </w:pPr>
            <w:r w:rsidRPr="00A0570B">
              <w:rPr>
                <w:rFonts w:ascii="Arial" w:hAnsi="Arial" w:cs="Arial"/>
                <w:sz w:val="20"/>
                <w:szCs w:val="20"/>
              </w:rPr>
              <w:t>Research local zoning laws and building codes</w:t>
            </w:r>
          </w:p>
        </w:tc>
        <w:tc>
          <w:tcPr>
            <w:tcW w:w="7200" w:type="dxa"/>
            <w:shd w:val="clear" w:color="auto" w:fill="auto"/>
          </w:tcPr>
          <w:p w14:paraId="5FA27206" w14:textId="77777777" w:rsidR="00A0570B" w:rsidRPr="002B7E6E" w:rsidRDefault="00A0570B" w:rsidP="002B7E6E">
            <w:pPr>
              <w:pStyle w:val="ListParagraph"/>
              <w:spacing w:after="120" w:line="240" w:lineRule="auto"/>
              <w:ind w:left="0"/>
              <w:rPr>
                <w:rFonts w:ascii="Arial" w:hAnsi="Arial" w:cs="Arial"/>
                <w:sz w:val="20"/>
                <w:szCs w:val="20"/>
              </w:rPr>
            </w:pPr>
            <w:r w:rsidRPr="00A0570B">
              <w:rPr>
                <w:rFonts w:ascii="Arial" w:hAnsi="Arial" w:cs="Arial"/>
                <w:sz w:val="20"/>
                <w:szCs w:val="20"/>
              </w:rPr>
              <w:t xml:space="preserve">Identify how they should </w:t>
            </w:r>
            <w:proofErr w:type="gramStart"/>
            <w:r w:rsidRPr="00A0570B">
              <w:rPr>
                <w:rFonts w:ascii="Arial" w:hAnsi="Arial" w:cs="Arial"/>
                <w:sz w:val="20"/>
                <w:szCs w:val="20"/>
              </w:rPr>
              <w:t>be applied</w:t>
            </w:r>
            <w:proofErr w:type="gramEnd"/>
            <w:r w:rsidRPr="00A0570B">
              <w:rPr>
                <w:rFonts w:ascii="Arial" w:hAnsi="Arial" w:cs="Arial"/>
                <w:sz w:val="20"/>
                <w:szCs w:val="20"/>
              </w:rPr>
              <w:t xml:space="preserve"> to a local project and how they align with LEED</w:t>
            </w:r>
          </w:p>
        </w:tc>
      </w:tr>
      <w:tr w:rsidR="00A0570B" w14:paraId="4F7CF99E" w14:textId="77777777" w:rsidTr="002B7E6E">
        <w:tc>
          <w:tcPr>
            <w:tcW w:w="2718" w:type="dxa"/>
            <w:shd w:val="clear" w:color="auto" w:fill="auto"/>
          </w:tcPr>
          <w:p w14:paraId="0C6731CF" w14:textId="77777777" w:rsidR="00A0570B" w:rsidRPr="00A0570B" w:rsidRDefault="00A0570B" w:rsidP="00A0570B">
            <w:pPr>
              <w:spacing w:after="0"/>
              <w:rPr>
                <w:rFonts w:ascii="Arial" w:hAnsi="Arial" w:cs="Arial"/>
                <w:iCs/>
                <w:sz w:val="20"/>
                <w:szCs w:val="20"/>
              </w:rPr>
            </w:pPr>
            <w:r w:rsidRPr="00A0570B">
              <w:rPr>
                <w:rFonts w:ascii="Arial" w:hAnsi="Arial" w:cs="Arial"/>
                <w:sz w:val="20"/>
                <w:szCs w:val="20"/>
              </w:rPr>
              <w:t xml:space="preserve">Explore the existing </w:t>
            </w:r>
            <w:hyperlink r:id="rId128" w:history="1">
              <w:r w:rsidRPr="00A0570B">
                <w:rPr>
                  <w:rStyle w:val="Hyperlink"/>
                  <w:rFonts w:ascii="Arial" w:hAnsi="Arial" w:cs="Arial"/>
                  <w:sz w:val="20"/>
                  <w:szCs w:val="20"/>
                </w:rPr>
                <w:t>LEED pilot credits</w:t>
              </w:r>
            </w:hyperlink>
          </w:p>
        </w:tc>
        <w:tc>
          <w:tcPr>
            <w:tcW w:w="7200" w:type="dxa"/>
            <w:shd w:val="clear" w:color="auto" w:fill="auto"/>
          </w:tcPr>
          <w:p w14:paraId="6DEE9C73" w14:textId="77777777" w:rsidR="00A0570B" w:rsidRPr="00A0570B" w:rsidRDefault="00A0570B" w:rsidP="002B7E6E">
            <w:pPr>
              <w:pStyle w:val="ListParagraph"/>
              <w:spacing w:after="120" w:line="240" w:lineRule="auto"/>
              <w:ind w:left="0"/>
              <w:rPr>
                <w:rFonts w:ascii="Arial" w:hAnsi="Arial" w:cs="Arial"/>
                <w:sz w:val="20"/>
                <w:szCs w:val="20"/>
              </w:rPr>
            </w:pPr>
            <w:r w:rsidRPr="00A0570B">
              <w:rPr>
                <w:rFonts w:ascii="Arial" w:hAnsi="Arial" w:cs="Arial"/>
                <w:sz w:val="20"/>
                <w:szCs w:val="20"/>
              </w:rPr>
              <w:t xml:space="preserve">Identify ones relevant to a project and suggest ways to achieve it. </w:t>
            </w:r>
          </w:p>
          <w:p w14:paraId="75F4E834" w14:textId="77777777" w:rsidR="00A0570B" w:rsidRPr="00A0570B" w:rsidRDefault="00A0570B" w:rsidP="00A0570B">
            <w:pPr>
              <w:spacing w:after="0"/>
              <w:rPr>
                <w:rFonts w:ascii="Arial" w:hAnsi="Arial" w:cs="Arial"/>
                <w:iCs/>
                <w:sz w:val="20"/>
                <w:szCs w:val="20"/>
              </w:rPr>
            </w:pPr>
          </w:p>
        </w:tc>
      </w:tr>
      <w:tr w:rsidR="00A0570B" w14:paraId="043D4006" w14:textId="77777777" w:rsidTr="002B7E6E">
        <w:tc>
          <w:tcPr>
            <w:tcW w:w="2718" w:type="dxa"/>
            <w:shd w:val="clear" w:color="auto" w:fill="auto"/>
          </w:tcPr>
          <w:p w14:paraId="0880FD71" w14:textId="77777777" w:rsidR="00A0570B" w:rsidRPr="00A0570B" w:rsidRDefault="00A0570B" w:rsidP="00A0570B">
            <w:pPr>
              <w:spacing w:after="0"/>
              <w:rPr>
                <w:rFonts w:ascii="Arial" w:hAnsi="Arial" w:cs="Arial"/>
                <w:sz w:val="20"/>
                <w:szCs w:val="20"/>
              </w:rPr>
            </w:pPr>
            <w:r w:rsidRPr="00A0570B">
              <w:rPr>
                <w:rFonts w:ascii="Arial" w:hAnsi="Arial" w:cs="Arial"/>
                <w:sz w:val="20"/>
                <w:szCs w:val="20"/>
              </w:rPr>
              <w:t>Create a LEED project profile</w:t>
            </w:r>
          </w:p>
        </w:tc>
        <w:tc>
          <w:tcPr>
            <w:tcW w:w="7200" w:type="dxa"/>
            <w:shd w:val="clear" w:color="auto" w:fill="auto"/>
          </w:tcPr>
          <w:p w14:paraId="57877FC3" w14:textId="77777777" w:rsidR="00A0570B" w:rsidRPr="00A0570B" w:rsidRDefault="00A0570B" w:rsidP="002B7E6E">
            <w:pPr>
              <w:pStyle w:val="ListParagraph"/>
              <w:spacing w:after="120" w:line="240" w:lineRule="auto"/>
              <w:ind w:left="0"/>
              <w:rPr>
                <w:rFonts w:ascii="Arial" w:hAnsi="Arial" w:cs="Arial"/>
                <w:sz w:val="20"/>
                <w:szCs w:val="20"/>
              </w:rPr>
            </w:pPr>
            <w:r w:rsidRPr="00A0570B">
              <w:rPr>
                <w:rFonts w:ascii="Arial" w:hAnsi="Arial" w:cs="Arial"/>
                <w:sz w:val="20"/>
                <w:szCs w:val="20"/>
              </w:rPr>
              <w:t xml:space="preserve">Work with a certified LEED project to highlight their green building features and tell their story via the </w:t>
            </w:r>
            <w:hyperlink r:id="rId129" w:history="1">
              <w:r w:rsidRPr="00A0570B">
                <w:rPr>
                  <w:rStyle w:val="Hyperlink"/>
                  <w:rFonts w:ascii="Arial" w:hAnsi="Arial" w:cs="Arial"/>
                  <w:sz w:val="20"/>
                  <w:szCs w:val="20"/>
                </w:rPr>
                <w:t>LEED Project Directory</w:t>
              </w:r>
            </w:hyperlink>
            <w:r w:rsidRPr="00A0570B">
              <w:rPr>
                <w:rFonts w:ascii="Arial" w:hAnsi="Arial" w:cs="Arial"/>
                <w:sz w:val="20"/>
                <w:szCs w:val="20"/>
              </w:rPr>
              <w:t xml:space="preserve"> or a brochure, presentation, signage, or live/ virtual tour.</w:t>
            </w:r>
          </w:p>
        </w:tc>
      </w:tr>
      <w:tr w:rsidR="00A0570B" w14:paraId="265A3CAD" w14:textId="77777777" w:rsidTr="002B7E6E">
        <w:tc>
          <w:tcPr>
            <w:tcW w:w="2718" w:type="dxa"/>
            <w:shd w:val="clear" w:color="auto" w:fill="auto"/>
          </w:tcPr>
          <w:p w14:paraId="3CCDD409" w14:textId="77777777" w:rsidR="00A0570B" w:rsidRPr="00A0570B" w:rsidRDefault="00A0570B" w:rsidP="00A0570B">
            <w:pPr>
              <w:spacing w:after="0"/>
              <w:rPr>
                <w:rFonts w:ascii="Arial" w:hAnsi="Arial" w:cs="Arial"/>
                <w:sz w:val="20"/>
                <w:szCs w:val="20"/>
              </w:rPr>
            </w:pPr>
            <w:r w:rsidRPr="00A0570B">
              <w:rPr>
                <w:rFonts w:ascii="Arial" w:hAnsi="Arial" w:cs="Arial"/>
                <w:sz w:val="20"/>
                <w:szCs w:val="20"/>
              </w:rPr>
              <w:t>Education LEED building occupants</w:t>
            </w:r>
          </w:p>
        </w:tc>
        <w:tc>
          <w:tcPr>
            <w:tcW w:w="7200" w:type="dxa"/>
            <w:shd w:val="clear" w:color="auto" w:fill="auto"/>
          </w:tcPr>
          <w:p w14:paraId="3F4C3D67" w14:textId="77777777" w:rsidR="00A0570B" w:rsidRPr="00A0570B" w:rsidRDefault="00A0570B" w:rsidP="002B7E6E">
            <w:pPr>
              <w:pStyle w:val="ListParagraph"/>
              <w:spacing w:after="120" w:line="240" w:lineRule="auto"/>
              <w:ind w:left="0"/>
              <w:rPr>
                <w:rFonts w:ascii="Arial" w:hAnsi="Arial" w:cs="Arial"/>
                <w:sz w:val="20"/>
                <w:szCs w:val="20"/>
              </w:rPr>
            </w:pPr>
            <w:r w:rsidRPr="00A0570B">
              <w:rPr>
                <w:rFonts w:ascii="Arial" w:hAnsi="Arial" w:cs="Arial"/>
                <w:sz w:val="20"/>
                <w:szCs w:val="20"/>
              </w:rPr>
              <w:t>Create education or a video to train occupants or stakeholders on how to use their new LEED building.</w:t>
            </w:r>
          </w:p>
          <w:p w14:paraId="6ADC73FA" w14:textId="77777777" w:rsidR="00A0570B" w:rsidRPr="00A0570B" w:rsidRDefault="00A0570B" w:rsidP="002B7E6E">
            <w:pPr>
              <w:pStyle w:val="ListParagraph"/>
              <w:spacing w:after="120" w:line="240" w:lineRule="auto"/>
              <w:ind w:left="0"/>
              <w:rPr>
                <w:rFonts w:ascii="Arial" w:hAnsi="Arial" w:cs="Arial"/>
                <w:sz w:val="20"/>
                <w:szCs w:val="20"/>
              </w:rPr>
            </w:pPr>
            <w:r w:rsidRPr="00A0570B">
              <w:rPr>
                <w:rFonts w:ascii="Arial" w:hAnsi="Arial" w:cs="Arial"/>
                <w:sz w:val="20"/>
                <w:szCs w:val="20"/>
              </w:rPr>
              <w:t xml:space="preserve">Create an occupant guide on maximizing the sustainability features of a green building. </w:t>
            </w:r>
          </w:p>
        </w:tc>
      </w:tr>
      <w:tr w:rsidR="00A0570B" w14:paraId="303FE7F6" w14:textId="77777777" w:rsidTr="002B7E6E">
        <w:tc>
          <w:tcPr>
            <w:tcW w:w="2718" w:type="dxa"/>
            <w:shd w:val="clear" w:color="auto" w:fill="auto"/>
          </w:tcPr>
          <w:p w14:paraId="6ED68040" w14:textId="77777777" w:rsidR="00A0570B" w:rsidRPr="00A0570B" w:rsidRDefault="00A0570B" w:rsidP="00A0570B">
            <w:pPr>
              <w:spacing w:after="0"/>
              <w:rPr>
                <w:rFonts w:ascii="Arial" w:hAnsi="Arial" w:cs="Arial"/>
                <w:sz w:val="20"/>
                <w:szCs w:val="20"/>
              </w:rPr>
            </w:pPr>
            <w:r w:rsidRPr="00A0570B">
              <w:rPr>
                <w:rFonts w:ascii="Arial" w:hAnsi="Arial" w:cs="Arial"/>
                <w:sz w:val="20"/>
                <w:szCs w:val="20"/>
              </w:rPr>
              <w:t xml:space="preserve">Create a tour </w:t>
            </w:r>
          </w:p>
        </w:tc>
        <w:tc>
          <w:tcPr>
            <w:tcW w:w="7200" w:type="dxa"/>
            <w:shd w:val="clear" w:color="auto" w:fill="auto"/>
          </w:tcPr>
          <w:p w14:paraId="36031B6D" w14:textId="77777777" w:rsidR="00A0570B" w:rsidRPr="00A0570B" w:rsidRDefault="00A0570B" w:rsidP="002B7E6E">
            <w:pPr>
              <w:pStyle w:val="ListParagraph"/>
              <w:spacing w:after="120" w:line="240" w:lineRule="auto"/>
              <w:ind w:left="0"/>
              <w:rPr>
                <w:rFonts w:ascii="Arial" w:hAnsi="Arial" w:cs="Arial"/>
                <w:sz w:val="20"/>
                <w:szCs w:val="20"/>
              </w:rPr>
            </w:pPr>
            <w:r w:rsidRPr="00A0570B">
              <w:rPr>
                <w:rFonts w:ascii="Arial" w:hAnsi="Arial" w:cs="Arial"/>
                <w:sz w:val="20"/>
                <w:szCs w:val="20"/>
              </w:rPr>
              <w:t>Design a building tour (in person or virtual) for a green building or LEED certified building.</w:t>
            </w:r>
          </w:p>
        </w:tc>
      </w:tr>
      <w:tr w:rsidR="006E61C1" w14:paraId="5F16B6F5" w14:textId="77777777" w:rsidTr="002B7E6E">
        <w:tc>
          <w:tcPr>
            <w:tcW w:w="2718" w:type="dxa"/>
            <w:shd w:val="clear" w:color="auto" w:fill="auto"/>
          </w:tcPr>
          <w:p w14:paraId="1EB28729" w14:textId="77777777" w:rsidR="006E61C1" w:rsidRPr="00A0570B" w:rsidRDefault="006E61C1" w:rsidP="00A0570B">
            <w:pPr>
              <w:spacing w:after="0"/>
              <w:rPr>
                <w:rFonts w:ascii="Arial" w:hAnsi="Arial" w:cs="Arial"/>
                <w:sz w:val="20"/>
                <w:szCs w:val="20"/>
              </w:rPr>
            </w:pPr>
            <w:r>
              <w:rPr>
                <w:rFonts w:ascii="Arial" w:hAnsi="Arial" w:cs="Arial"/>
                <w:sz w:val="20"/>
                <w:szCs w:val="20"/>
              </w:rPr>
              <w:t>Explore regional priority credits</w:t>
            </w:r>
          </w:p>
        </w:tc>
        <w:tc>
          <w:tcPr>
            <w:tcW w:w="7200" w:type="dxa"/>
            <w:shd w:val="clear" w:color="auto" w:fill="auto"/>
          </w:tcPr>
          <w:p w14:paraId="41F7EB9D" w14:textId="77777777" w:rsidR="006E61C1" w:rsidRPr="00A0570B" w:rsidRDefault="006E61C1" w:rsidP="002B7E6E">
            <w:pPr>
              <w:pStyle w:val="ListParagraph"/>
              <w:spacing w:after="120" w:line="240" w:lineRule="auto"/>
              <w:ind w:left="0"/>
              <w:rPr>
                <w:rFonts w:ascii="Arial" w:hAnsi="Arial" w:cs="Arial"/>
                <w:sz w:val="20"/>
                <w:szCs w:val="20"/>
              </w:rPr>
            </w:pPr>
            <w:r w:rsidRPr="006E61C1">
              <w:rPr>
                <w:rFonts w:ascii="Arial" w:hAnsi="Arial" w:cs="Arial"/>
                <w:sz w:val="20"/>
                <w:szCs w:val="20"/>
              </w:rPr>
              <w:t xml:space="preserve">Look up </w:t>
            </w:r>
            <w:hyperlink r:id="rId130" w:history="1">
              <w:r w:rsidRPr="006E61C1">
                <w:rPr>
                  <w:rStyle w:val="Hyperlink"/>
                  <w:rFonts w:ascii="Arial" w:hAnsi="Arial" w:cs="Arial"/>
                  <w:sz w:val="20"/>
                  <w:szCs w:val="20"/>
                </w:rPr>
                <w:t>regional priority credits</w:t>
              </w:r>
            </w:hyperlink>
            <w:r w:rsidRPr="006E61C1">
              <w:rPr>
                <w:rFonts w:ascii="Arial" w:hAnsi="Arial" w:cs="Arial"/>
                <w:sz w:val="20"/>
                <w:szCs w:val="20"/>
              </w:rPr>
              <w:t xml:space="preserve"> applicable to a project location. Discuss why these are environmental priorities in that area. Identify ways that projects in this area can address these issues and achieve the LEED credits. Compare/contrast the regional priority credits in different states/regions/countries)</w:t>
            </w:r>
            <w:r>
              <w:rPr>
                <w:rFonts w:ascii="Arial" w:hAnsi="Arial" w:cs="Arial"/>
                <w:sz w:val="20"/>
                <w:szCs w:val="20"/>
              </w:rPr>
              <w:t>.</w:t>
            </w:r>
          </w:p>
        </w:tc>
      </w:tr>
      <w:tr w:rsidR="006E61C1" w14:paraId="14ACB2D9" w14:textId="77777777" w:rsidTr="002B7E6E">
        <w:tc>
          <w:tcPr>
            <w:tcW w:w="2718" w:type="dxa"/>
            <w:shd w:val="clear" w:color="auto" w:fill="auto"/>
          </w:tcPr>
          <w:p w14:paraId="0575B571" w14:textId="77777777" w:rsidR="006E61C1" w:rsidRDefault="006E61C1" w:rsidP="00A0570B">
            <w:pPr>
              <w:spacing w:after="0"/>
              <w:rPr>
                <w:rFonts w:ascii="Arial" w:hAnsi="Arial" w:cs="Arial"/>
                <w:sz w:val="20"/>
                <w:szCs w:val="20"/>
              </w:rPr>
            </w:pPr>
            <w:r>
              <w:rPr>
                <w:rFonts w:ascii="Arial" w:hAnsi="Arial" w:cs="Arial"/>
                <w:sz w:val="20"/>
                <w:szCs w:val="20"/>
              </w:rPr>
              <w:t>Explore innovation credits</w:t>
            </w:r>
          </w:p>
        </w:tc>
        <w:tc>
          <w:tcPr>
            <w:tcW w:w="7200" w:type="dxa"/>
            <w:shd w:val="clear" w:color="auto" w:fill="auto"/>
          </w:tcPr>
          <w:p w14:paraId="0FBE5AC3" w14:textId="77777777" w:rsidR="006E61C1" w:rsidRPr="006E61C1" w:rsidRDefault="006E61C1" w:rsidP="002B7E6E">
            <w:pPr>
              <w:pStyle w:val="ListParagraph"/>
              <w:spacing w:after="120" w:line="240" w:lineRule="auto"/>
              <w:ind w:left="0"/>
              <w:rPr>
                <w:rFonts w:ascii="Arial" w:hAnsi="Arial" w:cs="Arial"/>
                <w:sz w:val="20"/>
                <w:szCs w:val="20"/>
              </w:rPr>
            </w:pPr>
            <w:r w:rsidRPr="006E61C1">
              <w:rPr>
                <w:rFonts w:ascii="Arial" w:hAnsi="Arial" w:cs="Arial"/>
                <w:sz w:val="20"/>
                <w:szCs w:val="20"/>
              </w:rPr>
              <w:t xml:space="preserve">Discuss the credits and concepts in the </w:t>
            </w:r>
            <w:hyperlink r:id="rId131" w:history="1">
              <w:r w:rsidRPr="006E61C1">
                <w:rPr>
                  <w:rStyle w:val="Hyperlink"/>
                  <w:rFonts w:ascii="Arial" w:hAnsi="Arial" w:cs="Arial"/>
                  <w:sz w:val="20"/>
                  <w:szCs w:val="20"/>
                </w:rPr>
                <w:t>innovation catalog</w:t>
              </w:r>
            </w:hyperlink>
            <w:r w:rsidRPr="006E61C1">
              <w:rPr>
                <w:rStyle w:val="Hyperlink"/>
                <w:rFonts w:ascii="Arial" w:hAnsi="Arial" w:cs="Arial"/>
                <w:color w:val="auto"/>
                <w:sz w:val="20"/>
                <w:szCs w:val="20"/>
                <w:u w:val="none"/>
              </w:rPr>
              <w:t xml:space="preserve"> a</w:t>
            </w:r>
            <w:r w:rsidRPr="006E61C1">
              <w:rPr>
                <w:rFonts w:ascii="Arial" w:hAnsi="Arial" w:cs="Arial"/>
                <w:sz w:val="20"/>
                <w:szCs w:val="20"/>
              </w:rPr>
              <w:t>nd how they can test new and innovative strategies across a variety of projects before these ideas become part of LEED</w:t>
            </w:r>
            <w:r>
              <w:rPr>
                <w:rFonts w:ascii="Arial" w:hAnsi="Arial" w:cs="Arial"/>
                <w:sz w:val="20"/>
                <w:szCs w:val="20"/>
              </w:rPr>
              <w:t>.</w:t>
            </w:r>
          </w:p>
        </w:tc>
      </w:tr>
    </w:tbl>
    <w:p w14:paraId="4055F7AA" w14:textId="77777777" w:rsidR="00975509" w:rsidRDefault="00975509" w:rsidP="006E61C1">
      <w:pPr>
        <w:spacing w:after="0"/>
        <w:rPr>
          <w:rFonts w:ascii="Arial" w:hAnsi="Arial" w:cs="Arial"/>
          <w:i/>
        </w:rPr>
      </w:pPr>
    </w:p>
    <w:sectPr w:rsidR="00975509" w:rsidSect="005D65C8">
      <w:type w:val="continuous"/>
      <w:pgSz w:w="12240" w:h="15840"/>
      <w:pgMar w:top="1440" w:right="1440" w:bottom="1152"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A17733" w14:textId="77777777" w:rsidR="000A7CF9" w:rsidRDefault="000A7CF9" w:rsidP="000B4936">
      <w:pPr>
        <w:spacing w:after="0" w:line="240" w:lineRule="auto"/>
      </w:pPr>
      <w:r>
        <w:separator/>
      </w:r>
    </w:p>
  </w:endnote>
  <w:endnote w:type="continuationSeparator" w:id="0">
    <w:p w14:paraId="6C91F776" w14:textId="77777777" w:rsidR="000A7CF9" w:rsidRDefault="000A7CF9" w:rsidP="000B4936">
      <w:pPr>
        <w:spacing w:after="0" w:line="240" w:lineRule="auto"/>
      </w:pPr>
      <w:r>
        <w:continuationSeparator/>
      </w:r>
    </w:p>
  </w:endnote>
  <w:endnote w:type="continuationNotice" w:id="1">
    <w:p w14:paraId="4911C0BE" w14:textId="77777777" w:rsidR="000A7CF9" w:rsidRDefault="000A7CF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Univers LT Std 45 Light">
    <w:altName w:val="Malgun Gothic"/>
    <w:charset w:val="00"/>
    <w:family w:val="auto"/>
    <w:pitch w:val="variable"/>
    <w:sig w:usb0="00000003"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Gotham Book">
    <w:panose1 w:val="00000000000000000000"/>
    <w:charset w:val="00"/>
    <w:family w:val="modern"/>
    <w:notTrueType/>
    <w:pitch w:val="variable"/>
    <w:sig w:usb0="A10000FF" w:usb1="4000005B" w:usb2="00000000" w:usb3="00000000" w:csb0="0000009B" w:csb1="00000000"/>
  </w:font>
  <w:font w:name="Gotham Bold">
    <w:panose1 w:val="00000000000000000000"/>
    <w:charset w:val="00"/>
    <w:family w:val="modern"/>
    <w:notTrueType/>
    <w:pitch w:val="variable"/>
    <w:sig w:usb0="A10000FF" w:usb1="4000005B" w:usb2="00000000" w:usb3="00000000" w:csb0="0000009B" w:csb1="00000000"/>
  </w:font>
  <w:font w:name="Times">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6F98F2" w14:textId="32E6A063" w:rsidR="008073DF" w:rsidRDefault="00C45025" w:rsidP="00C45025">
    <w:pPr>
      <w:pStyle w:val="Footer"/>
      <w:tabs>
        <w:tab w:val="clear" w:pos="4680"/>
      </w:tabs>
      <w:rPr>
        <w:sz w:val="16"/>
        <w:szCs w:val="16"/>
      </w:rPr>
    </w:pPr>
    <w:r w:rsidRPr="00C45025">
      <w:rPr>
        <w:sz w:val="16"/>
        <w:szCs w:val="16"/>
      </w:rPr>
      <w:fldChar w:fldCharType="begin"/>
    </w:r>
    <w:r w:rsidRPr="00C45025">
      <w:rPr>
        <w:sz w:val="16"/>
        <w:szCs w:val="16"/>
      </w:rPr>
      <w:instrText xml:space="preserve"> PAGE   \* MERGEFORMAT </w:instrText>
    </w:r>
    <w:r w:rsidRPr="00C45025">
      <w:rPr>
        <w:sz w:val="16"/>
        <w:szCs w:val="16"/>
      </w:rPr>
      <w:fldChar w:fldCharType="separate"/>
    </w:r>
    <w:r w:rsidR="00476231">
      <w:rPr>
        <w:noProof/>
        <w:sz w:val="16"/>
        <w:szCs w:val="16"/>
      </w:rPr>
      <w:t>8</w:t>
    </w:r>
    <w:r w:rsidRPr="00C45025">
      <w:rPr>
        <w:sz w:val="16"/>
        <w:szCs w:val="16"/>
      </w:rPr>
      <w:fldChar w:fldCharType="end"/>
    </w:r>
    <w:r>
      <w:rPr>
        <w:sz w:val="16"/>
        <w:szCs w:val="16"/>
      </w:rPr>
      <w:tab/>
    </w:r>
    <w:r w:rsidR="00744CA3">
      <w:rPr>
        <w:sz w:val="16"/>
        <w:szCs w:val="16"/>
      </w:rPr>
      <w:t xml:space="preserve">Higher Education Curriculum Toolkit </w:t>
    </w:r>
    <w:r w:rsidR="008073DF" w:rsidRPr="00C45025">
      <w:rPr>
        <w:sz w:val="16"/>
        <w:szCs w:val="16"/>
      </w:rPr>
      <w:t>(</w:t>
    </w:r>
    <w:r w:rsidR="004635E6">
      <w:rPr>
        <w:sz w:val="16"/>
        <w:szCs w:val="16"/>
      </w:rPr>
      <w:t>September</w:t>
    </w:r>
    <w:r w:rsidR="0085345E">
      <w:rPr>
        <w:sz w:val="16"/>
        <w:szCs w:val="16"/>
      </w:rPr>
      <w:t xml:space="preserve"> 2024</w:t>
    </w:r>
    <w:r w:rsidR="008073DF" w:rsidRPr="00C45025">
      <w:rPr>
        <w:sz w:val="16"/>
        <w:szCs w:val="16"/>
      </w:rPr>
      <w:t>)</w:t>
    </w:r>
  </w:p>
  <w:p w14:paraId="734B518E" w14:textId="77777777" w:rsidR="00C45025" w:rsidRPr="00C45025" w:rsidRDefault="00C45025" w:rsidP="00C45025">
    <w:pPr>
      <w:pStyle w:val="Footer"/>
      <w:tabs>
        <w:tab w:val="clear" w:pos="4680"/>
      </w:tabs>
      <w:rPr>
        <w:sz w:val="16"/>
        <w:szCs w:val="16"/>
      </w:rPr>
    </w:pPr>
    <w:r>
      <w:rPr>
        <w:sz w:val="16"/>
        <w:szCs w:val="16"/>
      </w:rPr>
      <w:tab/>
    </w:r>
    <w:r w:rsidRPr="00C45025">
      <w:rPr>
        <w:sz w:val="16"/>
        <w:szCs w:val="16"/>
      </w:rPr>
      <w:t>©U.S. Green Building Council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A63220" w14:textId="77777777" w:rsidR="000A7CF9" w:rsidRDefault="000A7CF9" w:rsidP="000B4936">
      <w:pPr>
        <w:spacing w:after="0" w:line="240" w:lineRule="auto"/>
      </w:pPr>
      <w:r>
        <w:separator/>
      </w:r>
    </w:p>
  </w:footnote>
  <w:footnote w:type="continuationSeparator" w:id="0">
    <w:p w14:paraId="518A9DAB" w14:textId="77777777" w:rsidR="000A7CF9" w:rsidRDefault="000A7CF9" w:rsidP="000B4936">
      <w:pPr>
        <w:spacing w:after="0" w:line="240" w:lineRule="auto"/>
      </w:pPr>
      <w:r>
        <w:continuationSeparator/>
      </w:r>
    </w:p>
  </w:footnote>
  <w:footnote w:type="continuationNotice" w:id="1">
    <w:p w14:paraId="2E7816AD" w14:textId="77777777" w:rsidR="000A7CF9" w:rsidRDefault="000A7CF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BD1434" w14:textId="51DA88EA" w:rsidR="008073DF" w:rsidRPr="006879DA" w:rsidRDefault="00000000" w:rsidP="00B04B82">
    <w:pPr>
      <w:rPr>
        <w:color w:val="A6A6A6"/>
        <w:sz w:val="32"/>
        <w:szCs w:val="44"/>
      </w:rPr>
    </w:pPr>
    <w:bookmarkStart w:id="0" w:name="_Hlk145591109"/>
    <w:r>
      <w:rPr>
        <w:noProof/>
      </w:rPr>
      <w:pict w14:anchorId="730BE4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alt="usgbc_leaves_gray.jpg" style="position:absolute;margin-left:-34.5pt;margin-top:-4.5pt;width:41pt;height:39pt;z-index:3;visibility:visible;mso-wrap-edited:f">
          <v:imagedata r:id="rId1" o:title="usgbc_leaves_gray"/>
        </v:shape>
      </w:pict>
    </w:r>
    <w:r>
      <w:rPr>
        <w:noProof/>
      </w:rPr>
      <w:pict w14:anchorId="2A53AF62">
        <v:shape id="Picture 4" o:spid="_x0000_s1026" type="#_x0000_t75" alt="usgbc_leaves_gray.jpg" style="position:absolute;margin-left:-34.5pt;margin-top:-4.2pt;width:41.1pt;height:39pt;z-index:1;visibility:visible;mso-wrap-edited:f">
          <v:imagedata r:id="rId1" o:title="usgbc_leaves_gray"/>
        </v:shape>
      </w:pict>
    </w:r>
    <w:r>
      <w:rPr>
        <w:noProof/>
      </w:rPr>
      <w:pict w14:anchorId="7D8A4F7F">
        <v:line id="Straight Connector 11" o:spid="_x0000_s1025" style="position:absolute;z-index:2;visibility:visible;mso-wrap-distance-left:3.17492mm;mso-wrap-distance-right:3.17492mm" from="17.25pt,-3pt" to="17.25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" strokecolor="#bfbfbf" strokeweight="1.25pt">
          <v:stroke joinstyle="miter"/>
          <o:lock v:ext="edit" shapetype="f"/>
        </v:line>
      </w:pict>
    </w:r>
    <w:r w:rsidR="008073DF">
      <w:rPr>
        <w:b/>
        <w:color w:val="008BBC"/>
        <w:sz w:val="44"/>
        <w:szCs w:val="44"/>
      </w:rPr>
      <w:t xml:space="preserve">      </w:t>
    </w:r>
    <w:bookmarkStart w:id="1" w:name="_Hlk145591097"/>
    <w:bookmarkStart w:id="2" w:name="_Hlk145591098"/>
    <w:r w:rsidR="00744CA3">
      <w:rPr>
        <w:color w:val="A6A6A6"/>
        <w:sz w:val="32"/>
        <w:szCs w:val="44"/>
      </w:rPr>
      <w:t xml:space="preserve">USGBC Education </w:t>
    </w:r>
    <w:r w:rsidR="008073DF" w:rsidRPr="006879DA">
      <w:rPr>
        <w:color w:val="A6A6A6"/>
        <w:sz w:val="32"/>
        <w:szCs w:val="44"/>
      </w:rPr>
      <w:t>Resource</w:t>
    </w:r>
  </w:p>
  <w:bookmarkEnd w:id="0"/>
  <w:bookmarkEnd w:id="1"/>
  <w:bookmarkEnd w:id="2"/>
  <w:p w14:paraId="0BBD013C" w14:textId="77777777" w:rsidR="008073DF" w:rsidRDefault="008073D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C7984"/>
    <w:multiLevelType w:val="hybridMultilevel"/>
    <w:tmpl w:val="401AB15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2680E83"/>
    <w:multiLevelType w:val="hybridMultilevel"/>
    <w:tmpl w:val="A4529160"/>
    <w:lvl w:ilvl="0" w:tplc="0EA8BFCC">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5E11C9"/>
    <w:multiLevelType w:val="hybridMultilevel"/>
    <w:tmpl w:val="23409EC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DA52379"/>
    <w:multiLevelType w:val="hybridMultilevel"/>
    <w:tmpl w:val="32041C1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 w15:restartNumberingAfterBreak="0">
    <w:nsid w:val="0DB74FE4"/>
    <w:multiLevelType w:val="hybridMultilevel"/>
    <w:tmpl w:val="4FE46ABE"/>
    <w:lvl w:ilvl="0" w:tplc="1C3A27D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D132DD"/>
    <w:multiLevelType w:val="hybridMultilevel"/>
    <w:tmpl w:val="391E9976"/>
    <w:lvl w:ilvl="0" w:tplc="5F5CBEE6">
      <w:start w:val="1"/>
      <w:numFmt w:val="bullet"/>
      <w:lvlText w:val=""/>
      <w:lvlJc w:val="left"/>
      <w:pPr>
        <w:ind w:left="360" w:hanging="360"/>
      </w:pPr>
      <w:rPr>
        <w:rFonts w:ascii="Wingdings 3" w:hAnsi="Wingdings 3" w:hint="default"/>
        <w:color w:val="97A8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FA6013"/>
    <w:multiLevelType w:val="hybridMultilevel"/>
    <w:tmpl w:val="2BC46766"/>
    <w:lvl w:ilvl="0" w:tplc="2F52CD5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73DF30"/>
    <w:multiLevelType w:val="hybridMultilevel"/>
    <w:tmpl w:val="BAA8756A"/>
    <w:lvl w:ilvl="0" w:tplc="D3969812">
      <w:start w:val="1"/>
      <w:numFmt w:val="bullet"/>
      <w:lvlText w:val="-"/>
      <w:lvlJc w:val="left"/>
      <w:pPr>
        <w:ind w:left="720" w:hanging="360"/>
      </w:pPr>
      <w:rPr>
        <w:rFonts w:ascii="Aptos" w:hAnsi="Aptos" w:hint="default"/>
      </w:rPr>
    </w:lvl>
    <w:lvl w:ilvl="1" w:tplc="71462314">
      <w:start w:val="1"/>
      <w:numFmt w:val="bullet"/>
      <w:lvlText w:val="o"/>
      <w:lvlJc w:val="left"/>
      <w:pPr>
        <w:ind w:left="1440" w:hanging="360"/>
      </w:pPr>
      <w:rPr>
        <w:rFonts w:ascii="Courier New" w:hAnsi="Courier New" w:hint="default"/>
      </w:rPr>
    </w:lvl>
    <w:lvl w:ilvl="2" w:tplc="1E1A347E">
      <w:start w:val="1"/>
      <w:numFmt w:val="bullet"/>
      <w:lvlText w:val=""/>
      <w:lvlJc w:val="left"/>
      <w:pPr>
        <w:ind w:left="2160" w:hanging="360"/>
      </w:pPr>
      <w:rPr>
        <w:rFonts w:ascii="Wingdings" w:hAnsi="Wingdings" w:hint="default"/>
      </w:rPr>
    </w:lvl>
    <w:lvl w:ilvl="3" w:tplc="37C27760">
      <w:start w:val="1"/>
      <w:numFmt w:val="bullet"/>
      <w:lvlText w:val=""/>
      <w:lvlJc w:val="left"/>
      <w:pPr>
        <w:ind w:left="2880" w:hanging="360"/>
      </w:pPr>
      <w:rPr>
        <w:rFonts w:ascii="Symbol" w:hAnsi="Symbol" w:hint="default"/>
      </w:rPr>
    </w:lvl>
    <w:lvl w:ilvl="4" w:tplc="42B6CE46">
      <w:start w:val="1"/>
      <w:numFmt w:val="bullet"/>
      <w:lvlText w:val="o"/>
      <w:lvlJc w:val="left"/>
      <w:pPr>
        <w:ind w:left="3600" w:hanging="360"/>
      </w:pPr>
      <w:rPr>
        <w:rFonts w:ascii="Courier New" w:hAnsi="Courier New" w:hint="default"/>
      </w:rPr>
    </w:lvl>
    <w:lvl w:ilvl="5" w:tplc="CC9ADBDC">
      <w:start w:val="1"/>
      <w:numFmt w:val="bullet"/>
      <w:lvlText w:val=""/>
      <w:lvlJc w:val="left"/>
      <w:pPr>
        <w:ind w:left="4320" w:hanging="360"/>
      </w:pPr>
      <w:rPr>
        <w:rFonts w:ascii="Wingdings" w:hAnsi="Wingdings" w:hint="default"/>
      </w:rPr>
    </w:lvl>
    <w:lvl w:ilvl="6" w:tplc="33605E94">
      <w:start w:val="1"/>
      <w:numFmt w:val="bullet"/>
      <w:lvlText w:val=""/>
      <w:lvlJc w:val="left"/>
      <w:pPr>
        <w:ind w:left="5040" w:hanging="360"/>
      </w:pPr>
      <w:rPr>
        <w:rFonts w:ascii="Symbol" w:hAnsi="Symbol" w:hint="default"/>
      </w:rPr>
    </w:lvl>
    <w:lvl w:ilvl="7" w:tplc="DE6216A4">
      <w:start w:val="1"/>
      <w:numFmt w:val="bullet"/>
      <w:lvlText w:val="o"/>
      <w:lvlJc w:val="left"/>
      <w:pPr>
        <w:ind w:left="5760" w:hanging="360"/>
      </w:pPr>
      <w:rPr>
        <w:rFonts w:ascii="Courier New" w:hAnsi="Courier New" w:hint="default"/>
      </w:rPr>
    </w:lvl>
    <w:lvl w:ilvl="8" w:tplc="04AC8E88">
      <w:start w:val="1"/>
      <w:numFmt w:val="bullet"/>
      <w:lvlText w:val=""/>
      <w:lvlJc w:val="left"/>
      <w:pPr>
        <w:ind w:left="6480" w:hanging="360"/>
      </w:pPr>
      <w:rPr>
        <w:rFonts w:ascii="Wingdings" w:hAnsi="Wingdings" w:hint="default"/>
      </w:rPr>
    </w:lvl>
  </w:abstractNum>
  <w:abstractNum w:abstractNumId="8" w15:restartNumberingAfterBreak="0">
    <w:nsid w:val="15B62786"/>
    <w:multiLevelType w:val="hybridMultilevel"/>
    <w:tmpl w:val="9B9C2BD0"/>
    <w:lvl w:ilvl="0" w:tplc="3AF081D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2166C8"/>
    <w:multiLevelType w:val="hybridMultilevel"/>
    <w:tmpl w:val="6450C2E8"/>
    <w:lvl w:ilvl="0" w:tplc="1D800EA0">
      <w:start w:val="1"/>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6C4119"/>
    <w:multiLevelType w:val="hybridMultilevel"/>
    <w:tmpl w:val="57E4431C"/>
    <w:lvl w:ilvl="0" w:tplc="1C3A27D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753D9A"/>
    <w:multiLevelType w:val="hybridMultilevel"/>
    <w:tmpl w:val="699020B8"/>
    <w:lvl w:ilvl="0" w:tplc="CD4465DE">
      <w:start w:val="2015"/>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970D4D"/>
    <w:multiLevelType w:val="hybridMultilevel"/>
    <w:tmpl w:val="CCAC8FF0"/>
    <w:lvl w:ilvl="0" w:tplc="1C3A27D8">
      <w:start w:val="1"/>
      <w:numFmt w:val="bullet"/>
      <w:lvlText w:val="–"/>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92236E1"/>
    <w:multiLevelType w:val="hybridMultilevel"/>
    <w:tmpl w:val="A95CC3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9A26EAA"/>
    <w:multiLevelType w:val="hybridMultilevel"/>
    <w:tmpl w:val="9BCEBF10"/>
    <w:lvl w:ilvl="0" w:tplc="1C3A27D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096113"/>
    <w:multiLevelType w:val="hybridMultilevel"/>
    <w:tmpl w:val="5180296A"/>
    <w:lvl w:ilvl="0" w:tplc="1C3A27D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DE171B"/>
    <w:multiLevelType w:val="hybridMultilevel"/>
    <w:tmpl w:val="9AD8D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422821"/>
    <w:multiLevelType w:val="hybridMultilevel"/>
    <w:tmpl w:val="5F8AA8B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2F51039D"/>
    <w:multiLevelType w:val="hybridMultilevel"/>
    <w:tmpl w:val="8BAE161C"/>
    <w:lvl w:ilvl="0" w:tplc="A73E6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B417736"/>
    <w:multiLevelType w:val="multilevel"/>
    <w:tmpl w:val="6BFAE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F2C33B9"/>
    <w:multiLevelType w:val="hybridMultilevel"/>
    <w:tmpl w:val="06FAE97E"/>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0C45563"/>
    <w:multiLevelType w:val="hybridMultilevel"/>
    <w:tmpl w:val="075256E6"/>
    <w:lvl w:ilvl="0" w:tplc="04090001">
      <w:start w:val="1"/>
      <w:numFmt w:val="bullet"/>
      <w:lvlText w:val=""/>
      <w:lvlJc w:val="left"/>
      <w:pPr>
        <w:ind w:left="720" w:hanging="360"/>
      </w:pPr>
      <w:rPr>
        <w:rFonts w:ascii="Symbol" w:hAnsi="Symbol" w:hint="default"/>
        <w:b w:val="0"/>
      </w:rPr>
    </w:lvl>
    <w:lvl w:ilvl="1" w:tplc="C494D330">
      <w:start w:val="1"/>
      <w:numFmt w:val="lowerLetter"/>
      <w:lvlText w:val="%2."/>
      <w:lvlJc w:val="left"/>
      <w:pPr>
        <w:ind w:left="144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3251483"/>
    <w:multiLevelType w:val="hybridMultilevel"/>
    <w:tmpl w:val="42E49246"/>
    <w:lvl w:ilvl="0" w:tplc="2F52CD58">
      <w:numFmt w:val="bullet"/>
      <w:lvlText w:val="-"/>
      <w:lvlJc w:val="left"/>
      <w:pPr>
        <w:ind w:left="1440" w:hanging="360"/>
      </w:pPr>
      <w:rPr>
        <w:rFonts w:ascii="Calibri" w:eastAsia="Calibri" w:hAnsi="Calibri" w:cs="Times New Roman" w:hint="default"/>
      </w:rPr>
    </w:lvl>
    <w:lvl w:ilvl="1" w:tplc="04090003">
      <w:start w:val="1"/>
      <w:numFmt w:val="bullet"/>
      <w:lvlText w:val="o"/>
      <w:lvlJc w:val="left"/>
      <w:pPr>
        <w:ind w:left="2160" w:hanging="360"/>
      </w:pPr>
      <w:rPr>
        <w:rFonts w:ascii="Courier New" w:hAnsi="Courier New" w:cs="Times New Roman"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Times New Roman"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Times New Roman" w:hint="default"/>
      </w:rPr>
    </w:lvl>
    <w:lvl w:ilvl="8" w:tplc="04090005">
      <w:start w:val="1"/>
      <w:numFmt w:val="bullet"/>
      <w:lvlText w:val=""/>
      <w:lvlJc w:val="left"/>
      <w:pPr>
        <w:ind w:left="7200" w:hanging="360"/>
      </w:pPr>
      <w:rPr>
        <w:rFonts w:ascii="Wingdings" w:hAnsi="Wingdings" w:hint="default"/>
      </w:rPr>
    </w:lvl>
  </w:abstractNum>
  <w:abstractNum w:abstractNumId="23" w15:restartNumberingAfterBreak="0">
    <w:nsid w:val="43B00126"/>
    <w:multiLevelType w:val="hybridMultilevel"/>
    <w:tmpl w:val="76CCE9E0"/>
    <w:lvl w:ilvl="0" w:tplc="2F52CD5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4217296"/>
    <w:multiLevelType w:val="hybridMultilevel"/>
    <w:tmpl w:val="6F220022"/>
    <w:lvl w:ilvl="0" w:tplc="DAD82C7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BC3C5E"/>
    <w:multiLevelType w:val="hybridMultilevel"/>
    <w:tmpl w:val="4776D43A"/>
    <w:lvl w:ilvl="0" w:tplc="E11449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B57DC0"/>
    <w:multiLevelType w:val="hybridMultilevel"/>
    <w:tmpl w:val="23780274"/>
    <w:lvl w:ilvl="0" w:tplc="9C48FDFA">
      <w:start w:val="1"/>
      <w:numFmt w:val="bullet"/>
      <w:pStyle w:val="List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BB61F7"/>
    <w:multiLevelType w:val="multilevel"/>
    <w:tmpl w:val="2FC861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EBB2F8C"/>
    <w:multiLevelType w:val="hybridMultilevel"/>
    <w:tmpl w:val="832A6C06"/>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5152786F"/>
    <w:multiLevelType w:val="hybridMultilevel"/>
    <w:tmpl w:val="08F607BA"/>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52A246A3"/>
    <w:multiLevelType w:val="hybridMultilevel"/>
    <w:tmpl w:val="3B7ED1E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Times New Roman"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Times New Roman"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Times New Roman" w:hint="default"/>
      </w:rPr>
    </w:lvl>
    <w:lvl w:ilvl="8" w:tplc="04090005">
      <w:start w:val="1"/>
      <w:numFmt w:val="bullet"/>
      <w:lvlText w:val=""/>
      <w:lvlJc w:val="left"/>
      <w:pPr>
        <w:ind w:left="7200" w:hanging="360"/>
      </w:pPr>
      <w:rPr>
        <w:rFonts w:ascii="Wingdings" w:hAnsi="Wingdings" w:hint="default"/>
      </w:rPr>
    </w:lvl>
  </w:abstractNum>
  <w:abstractNum w:abstractNumId="31" w15:restartNumberingAfterBreak="0">
    <w:nsid w:val="581F5D76"/>
    <w:multiLevelType w:val="hybridMultilevel"/>
    <w:tmpl w:val="6C78A7F0"/>
    <w:lvl w:ilvl="0" w:tplc="72720230">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59E20C3D"/>
    <w:multiLevelType w:val="hybridMultilevel"/>
    <w:tmpl w:val="3490E3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AF11D07"/>
    <w:multiLevelType w:val="hybridMultilevel"/>
    <w:tmpl w:val="E85829D0"/>
    <w:lvl w:ilvl="0" w:tplc="26F638A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D9C06C2"/>
    <w:multiLevelType w:val="multilevel"/>
    <w:tmpl w:val="FBFC7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FB613F1"/>
    <w:multiLevelType w:val="hybridMultilevel"/>
    <w:tmpl w:val="1D78D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1817075"/>
    <w:multiLevelType w:val="hybridMultilevel"/>
    <w:tmpl w:val="2AE8697C"/>
    <w:lvl w:ilvl="0" w:tplc="1C3A27D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231385B"/>
    <w:multiLevelType w:val="hybridMultilevel"/>
    <w:tmpl w:val="984AC03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63075C71"/>
    <w:multiLevelType w:val="hybridMultilevel"/>
    <w:tmpl w:val="25CEDCD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653F71A4"/>
    <w:multiLevelType w:val="hybridMultilevel"/>
    <w:tmpl w:val="C5CCC02C"/>
    <w:lvl w:ilvl="0" w:tplc="1C3A27D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60062F4"/>
    <w:multiLevelType w:val="hybridMultilevel"/>
    <w:tmpl w:val="D5F24508"/>
    <w:lvl w:ilvl="0" w:tplc="933847A0">
      <w:start w:val="1"/>
      <w:numFmt w:val="decimal"/>
      <w:lvlText w:val="%1)"/>
      <w:lvlJc w:val="left"/>
      <w:pPr>
        <w:tabs>
          <w:tab w:val="num" w:pos="720"/>
        </w:tabs>
        <w:ind w:left="720" w:hanging="360"/>
      </w:pPr>
    </w:lvl>
    <w:lvl w:ilvl="1" w:tplc="348C54D2">
      <w:start w:val="1"/>
      <w:numFmt w:val="decimal"/>
      <w:lvlText w:val="%2)"/>
      <w:lvlJc w:val="left"/>
      <w:pPr>
        <w:tabs>
          <w:tab w:val="num" w:pos="1440"/>
        </w:tabs>
        <w:ind w:left="1440" w:hanging="360"/>
      </w:pPr>
    </w:lvl>
    <w:lvl w:ilvl="2" w:tplc="6FA8F554">
      <w:start w:val="1"/>
      <w:numFmt w:val="decimal"/>
      <w:lvlText w:val="%3)"/>
      <w:lvlJc w:val="left"/>
      <w:pPr>
        <w:tabs>
          <w:tab w:val="num" w:pos="2160"/>
        </w:tabs>
        <w:ind w:left="2160" w:hanging="360"/>
      </w:pPr>
    </w:lvl>
    <w:lvl w:ilvl="3" w:tplc="62200110">
      <w:start w:val="1"/>
      <w:numFmt w:val="decimal"/>
      <w:lvlText w:val="%4)"/>
      <w:lvlJc w:val="left"/>
      <w:pPr>
        <w:tabs>
          <w:tab w:val="num" w:pos="2880"/>
        </w:tabs>
        <w:ind w:left="2880" w:hanging="360"/>
      </w:pPr>
    </w:lvl>
    <w:lvl w:ilvl="4" w:tplc="29E6D5D4">
      <w:start w:val="1"/>
      <w:numFmt w:val="decimal"/>
      <w:lvlText w:val="%5)"/>
      <w:lvlJc w:val="left"/>
      <w:pPr>
        <w:tabs>
          <w:tab w:val="num" w:pos="3600"/>
        </w:tabs>
        <w:ind w:left="3600" w:hanging="360"/>
      </w:pPr>
    </w:lvl>
    <w:lvl w:ilvl="5" w:tplc="A7C48160">
      <w:start w:val="1"/>
      <w:numFmt w:val="decimal"/>
      <w:lvlText w:val="%6)"/>
      <w:lvlJc w:val="left"/>
      <w:pPr>
        <w:tabs>
          <w:tab w:val="num" w:pos="4320"/>
        </w:tabs>
        <w:ind w:left="4320" w:hanging="360"/>
      </w:pPr>
    </w:lvl>
    <w:lvl w:ilvl="6" w:tplc="D7B6D85C">
      <w:start w:val="1"/>
      <w:numFmt w:val="decimal"/>
      <w:lvlText w:val="%7)"/>
      <w:lvlJc w:val="left"/>
      <w:pPr>
        <w:tabs>
          <w:tab w:val="num" w:pos="5040"/>
        </w:tabs>
        <w:ind w:left="5040" w:hanging="360"/>
      </w:pPr>
    </w:lvl>
    <w:lvl w:ilvl="7" w:tplc="033A077E">
      <w:start w:val="1"/>
      <w:numFmt w:val="decimal"/>
      <w:lvlText w:val="%8)"/>
      <w:lvlJc w:val="left"/>
      <w:pPr>
        <w:tabs>
          <w:tab w:val="num" w:pos="5760"/>
        </w:tabs>
        <w:ind w:left="5760" w:hanging="360"/>
      </w:pPr>
    </w:lvl>
    <w:lvl w:ilvl="8" w:tplc="D522188A">
      <w:start w:val="1"/>
      <w:numFmt w:val="decimal"/>
      <w:lvlText w:val="%9)"/>
      <w:lvlJc w:val="left"/>
      <w:pPr>
        <w:tabs>
          <w:tab w:val="num" w:pos="6480"/>
        </w:tabs>
        <w:ind w:left="6480" w:hanging="360"/>
      </w:pPr>
    </w:lvl>
  </w:abstractNum>
  <w:abstractNum w:abstractNumId="41" w15:restartNumberingAfterBreak="0">
    <w:nsid w:val="66EF2F5E"/>
    <w:multiLevelType w:val="hybridMultilevel"/>
    <w:tmpl w:val="AC1C29AC"/>
    <w:lvl w:ilvl="0" w:tplc="5AB07332">
      <w:start w:val="16"/>
      <w:numFmt w:val="bullet"/>
      <w:lvlText w:val="-"/>
      <w:lvlJc w:val="left"/>
      <w:pPr>
        <w:ind w:left="900" w:hanging="360"/>
      </w:pPr>
      <w:rPr>
        <w:rFonts w:ascii="Calibri" w:eastAsia="Calibri" w:hAnsi="Calibri" w:cs="Times New Roman" w:hint="default"/>
      </w:rPr>
    </w:lvl>
    <w:lvl w:ilvl="1" w:tplc="04090003" w:tentative="1">
      <w:start w:val="1"/>
      <w:numFmt w:val="bullet"/>
      <w:lvlText w:val="o"/>
      <w:lvlJc w:val="left"/>
      <w:pPr>
        <w:ind w:left="1759" w:hanging="360"/>
      </w:pPr>
      <w:rPr>
        <w:rFonts w:ascii="Courier New" w:hAnsi="Courier New" w:cs="Courier New" w:hint="default"/>
      </w:rPr>
    </w:lvl>
    <w:lvl w:ilvl="2" w:tplc="04090005" w:tentative="1">
      <w:start w:val="1"/>
      <w:numFmt w:val="bullet"/>
      <w:lvlText w:val=""/>
      <w:lvlJc w:val="left"/>
      <w:pPr>
        <w:ind w:left="2479" w:hanging="360"/>
      </w:pPr>
      <w:rPr>
        <w:rFonts w:ascii="Wingdings" w:hAnsi="Wingdings" w:hint="default"/>
      </w:rPr>
    </w:lvl>
    <w:lvl w:ilvl="3" w:tplc="04090001" w:tentative="1">
      <w:start w:val="1"/>
      <w:numFmt w:val="bullet"/>
      <w:lvlText w:val=""/>
      <w:lvlJc w:val="left"/>
      <w:pPr>
        <w:ind w:left="3199" w:hanging="360"/>
      </w:pPr>
      <w:rPr>
        <w:rFonts w:ascii="Symbol" w:hAnsi="Symbol" w:hint="default"/>
      </w:rPr>
    </w:lvl>
    <w:lvl w:ilvl="4" w:tplc="04090003" w:tentative="1">
      <w:start w:val="1"/>
      <w:numFmt w:val="bullet"/>
      <w:lvlText w:val="o"/>
      <w:lvlJc w:val="left"/>
      <w:pPr>
        <w:ind w:left="3919" w:hanging="360"/>
      </w:pPr>
      <w:rPr>
        <w:rFonts w:ascii="Courier New" w:hAnsi="Courier New" w:cs="Courier New" w:hint="default"/>
      </w:rPr>
    </w:lvl>
    <w:lvl w:ilvl="5" w:tplc="04090005" w:tentative="1">
      <w:start w:val="1"/>
      <w:numFmt w:val="bullet"/>
      <w:lvlText w:val=""/>
      <w:lvlJc w:val="left"/>
      <w:pPr>
        <w:ind w:left="4639" w:hanging="360"/>
      </w:pPr>
      <w:rPr>
        <w:rFonts w:ascii="Wingdings" w:hAnsi="Wingdings" w:hint="default"/>
      </w:rPr>
    </w:lvl>
    <w:lvl w:ilvl="6" w:tplc="04090001" w:tentative="1">
      <w:start w:val="1"/>
      <w:numFmt w:val="bullet"/>
      <w:lvlText w:val=""/>
      <w:lvlJc w:val="left"/>
      <w:pPr>
        <w:ind w:left="5359" w:hanging="360"/>
      </w:pPr>
      <w:rPr>
        <w:rFonts w:ascii="Symbol" w:hAnsi="Symbol" w:hint="default"/>
      </w:rPr>
    </w:lvl>
    <w:lvl w:ilvl="7" w:tplc="04090003" w:tentative="1">
      <w:start w:val="1"/>
      <w:numFmt w:val="bullet"/>
      <w:lvlText w:val="o"/>
      <w:lvlJc w:val="left"/>
      <w:pPr>
        <w:ind w:left="6079" w:hanging="360"/>
      </w:pPr>
      <w:rPr>
        <w:rFonts w:ascii="Courier New" w:hAnsi="Courier New" w:cs="Courier New" w:hint="default"/>
      </w:rPr>
    </w:lvl>
    <w:lvl w:ilvl="8" w:tplc="04090005" w:tentative="1">
      <w:start w:val="1"/>
      <w:numFmt w:val="bullet"/>
      <w:lvlText w:val=""/>
      <w:lvlJc w:val="left"/>
      <w:pPr>
        <w:ind w:left="6799" w:hanging="360"/>
      </w:pPr>
      <w:rPr>
        <w:rFonts w:ascii="Wingdings" w:hAnsi="Wingdings" w:hint="default"/>
      </w:rPr>
    </w:lvl>
  </w:abstractNum>
  <w:abstractNum w:abstractNumId="42" w15:restartNumberingAfterBreak="0">
    <w:nsid w:val="68A5417F"/>
    <w:multiLevelType w:val="hybridMultilevel"/>
    <w:tmpl w:val="C6E4A356"/>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690B268F"/>
    <w:multiLevelType w:val="hybridMultilevel"/>
    <w:tmpl w:val="549AE7EE"/>
    <w:lvl w:ilvl="0" w:tplc="224653DA">
      <w:start w:val="30"/>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693617C0"/>
    <w:multiLevelType w:val="multilevel"/>
    <w:tmpl w:val="A07677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B8E6444"/>
    <w:multiLevelType w:val="hybridMultilevel"/>
    <w:tmpl w:val="9DD47A7A"/>
    <w:lvl w:ilvl="0" w:tplc="1C3A27D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EE2404"/>
    <w:multiLevelType w:val="hybridMultilevel"/>
    <w:tmpl w:val="D47AE2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6D3C766E"/>
    <w:multiLevelType w:val="hybridMultilevel"/>
    <w:tmpl w:val="BBAE9B9E"/>
    <w:lvl w:ilvl="0" w:tplc="66322668">
      <w:start w:val="1"/>
      <w:numFmt w:val="bullet"/>
      <w:lvlText w:val="-"/>
      <w:lvlJc w:val="left"/>
      <w:pPr>
        <w:ind w:left="720" w:hanging="360"/>
      </w:pPr>
      <w:rPr>
        <w:rFonts w:ascii="Univers LT Std 45 Light" w:eastAsia="Calibri" w:hAnsi="Univers LT Std 45 Ligh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B001120"/>
    <w:multiLevelType w:val="hybridMultilevel"/>
    <w:tmpl w:val="959ACD62"/>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D8C4AB1"/>
    <w:multiLevelType w:val="multilevel"/>
    <w:tmpl w:val="6A3A94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35869299">
    <w:abstractNumId w:val="7"/>
  </w:num>
  <w:num w:numId="2" w16cid:durableId="474876542">
    <w:abstractNumId w:val="24"/>
  </w:num>
  <w:num w:numId="3" w16cid:durableId="604579441">
    <w:abstractNumId w:val="6"/>
  </w:num>
  <w:num w:numId="4" w16cid:durableId="1899511685">
    <w:abstractNumId w:val="33"/>
  </w:num>
  <w:num w:numId="5" w16cid:durableId="177618515">
    <w:abstractNumId w:val="1"/>
  </w:num>
  <w:num w:numId="6" w16cid:durableId="1098137633">
    <w:abstractNumId w:val="8"/>
  </w:num>
  <w:num w:numId="7" w16cid:durableId="53554614">
    <w:abstractNumId w:val="13"/>
  </w:num>
  <w:num w:numId="8" w16cid:durableId="1797288375">
    <w:abstractNumId w:val="26"/>
  </w:num>
  <w:num w:numId="9" w16cid:durableId="1195194533">
    <w:abstractNumId w:val="41"/>
  </w:num>
  <w:num w:numId="10" w16cid:durableId="1159467732">
    <w:abstractNumId w:val="11"/>
  </w:num>
  <w:num w:numId="11" w16cid:durableId="1989242880">
    <w:abstractNumId w:val="47"/>
  </w:num>
  <w:num w:numId="12" w16cid:durableId="296451673">
    <w:abstractNumId w:val="5"/>
  </w:num>
  <w:num w:numId="13" w16cid:durableId="2101676749">
    <w:abstractNumId w:val="46"/>
  </w:num>
  <w:num w:numId="14" w16cid:durableId="184828842">
    <w:abstractNumId w:val="18"/>
  </w:num>
  <w:num w:numId="15" w16cid:durableId="278727324">
    <w:abstractNumId w:val="48"/>
  </w:num>
  <w:num w:numId="16" w16cid:durableId="776411410">
    <w:abstractNumId w:val="37"/>
  </w:num>
  <w:num w:numId="17" w16cid:durableId="1792280553">
    <w:abstractNumId w:val="42"/>
  </w:num>
  <w:num w:numId="18" w16cid:durableId="625084368">
    <w:abstractNumId w:val="28"/>
  </w:num>
  <w:num w:numId="19" w16cid:durableId="1628779914">
    <w:abstractNumId w:val="29"/>
  </w:num>
  <w:num w:numId="20" w16cid:durableId="1077021703">
    <w:abstractNumId w:val="32"/>
  </w:num>
  <w:num w:numId="21" w16cid:durableId="697047284">
    <w:abstractNumId w:val="16"/>
  </w:num>
  <w:num w:numId="22" w16cid:durableId="1827428592">
    <w:abstractNumId w:val="2"/>
  </w:num>
  <w:num w:numId="23" w16cid:durableId="789130632">
    <w:abstractNumId w:val="21"/>
  </w:num>
  <w:num w:numId="24" w16cid:durableId="2088652208">
    <w:abstractNumId w:val="25"/>
  </w:num>
  <w:num w:numId="25" w16cid:durableId="695159087">
    <w:abstractNumId w:val="3"/>
  </w:num>
  <w:num w:numId="26" w16cid:durableId="1559389971">
    <w:abstractNumId w:val="6"/>
  </w:num>
  <w:num w:numId="27" w16cid:durableId="252445475">
    <w:abstractNumId w:val="31"/>
  </w:num>
  <w:num w:numId="28" w16cid:durableId="2101754116">
    <w:abstractNumId w:val="38"/>
  </w:num>
  <w:num w:numId="29" w16cid:durableId="412357480">
    <w:abstractNumId w:val="0"/>
  </w:num>
  <w:num w:numId="30" w16cid:durableId="919097775">
    <w:abstractNumId w:val="45"/>
  </w:num>
  <w:num w:numId="31" w16cid:durableId="1656494823">
    <w:abstractNumId w:val="12"/>
  </w:num>
  <w:num w:numId="32" w16cid:durableId="1356078808">
    <w:abstractNumId w:val="36"/>
  </w:num>
  <w:num w:numId="33" w16cid:durableId="1867475577">
    <w:abstractNumId w:val="14"/>
  </w:num>
  <w:num w:numId="34" w16cid:durableId="1985356239">
    <w:abstractNumId w:val="39"/>
  </w:num>
  <w:num w:numId="35" w16cid:durableId="1126240997">
    <w:abstractNumId w:val="15"/>
  </w:num>
  <w:num w:numId="36" w16cid:durableId="176165476">
    <w:abstractNumId w:val="4"/>
  </w:num>
  <w:num w:numId="37" w16cid:durableId="948439344">
    <w:abstractNumId w:val="10"/>
  </w:num>
  <w:num w:numId="38" w16cid:durableId="786436260">
    <w:abstractNumId w:val="49"/>
  </w:num>
  <w:num w:numId="39" w16cid:durableId="698244975">
    <w:abstractNumId w:val="44"/>
  </w:num>
  <w:num w:numId="40" w16cid:durableId="1585528331">
    <w:abstractNumId w:val="27"/>
  </w:num>
  <w:num w:numId="41" w16cid:durableId="1806849107">
    <w:abstractNumId w:val="19"/>
  </w:num>
  <w:num w:numId="42" w16cid:durableId="752357309">
    <w:abstractNumId w:val="34"/>
  </w:num>
  <w:num w:numId="43" w16cid:durableId="1996255379">
    <w:abstractNumId w:val="35"/>
  </w:num>
  <w:num w:numId="44" w16cid:durableId="136189018">
    <w:abstractNumId w:val="20"/>
  </w:num>
  <w:num w:numId="45" w16cid:durableId="190055500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581864986">
    <w:abstractNumId w:val="30"/>
  </w:num>
  <w:num w:numId="47" w16cid:durableId="920329324">
    <w:abstractNumId w:val="22"/>
  </w:num>
  <w:num w:numId="48" w16cid:durableId="494807474">
    <w:abstractNumId w:val="43"/>
  </w:num>
  <w:num w:numId="49" w16cid:durableId="1351184052">
    <w:abstractNumId w:val="23"/>
  </w:num>
  <w:num w:numId="50" w16cid:durableId="845510736">
    <w:abstractNumId w:val="17"/>
  </w:num>
  <w:num w:numId="51" w16cid:durableId="100802195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oNotTrackMoves/>
  <w:defaultTabStop w:val="720"/>
  <w:characterSpacingControl w:val="doNotCompress"/>
  <w:hdrShapeDefaults>
    <o:shapedefaults v:ext="edit" spidmax="2059"/>
    <o:shapelayout v:ext="edit">
      <o:idmap v:ext="edit" data="1"/>
    </o:shapelayout>
  </w:hdrShapeDefaults>
  <w:footnotePr>
    <w:footnote w:id="-1"/>
    <w:footnote w:id="0"/>
    <w:footnote w:id="1"/>
  </w:footnotePr>
  <w:endnotePr>
    <w:endnote w:id="-1"/>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51F94"/>
    <w:rsid w:val="0000204A"/>
    <w:rsid w:val="00004012"/>
    <w:rsid w:val="00004D25"/>
    <w:rsid w:val="00006078"/>
    <w:rsid w:val="00014EF3"/>
    <w:rsid w:val="00017383"/>
    <w:rsid w:val="00021467"/>
    <w:rsid w:val="00032BF8"/>
    <w:rsid w:val="00035870"/>
    <w:rsid w:val="00043C6A"/>
    <w:rsid w:val="00045356"/>
    <w:rsid w:val="00050247"/>
    <w:rsid w:val="00051F94"/>
    <w:rsid w:val="00055974"/>
    <w:rsid w:val="00065291"/>
    <w:rsid w:val="00070DEE"/>
    <w:rsid w:val="00074321"/>
    <w:rsid w:val="0008141C"/>
    <w:rsid w:val="00094145"/>
    <w:rsid w:val="00094CF6"/>
    <w:rsid w:val="00096288"/>
    <w:rsid w:val="000A7CF9"/>
    <w:rsid w:val="000B20F9"/>
    <w:rsid w:val="000B2BDB"/>
    <w:rsid w:val="000B4936"/>
    <w:rsid w:val="000C1681"/>
    <w:rsid w:val="000C5FA0"/>
    <w:rsid w:val="000C71E4"/>
    <w:rsid w:val="000E4716"/>
    <w:rsid w:val="000F5FCA"/>
    <w:rsid w:val="00111AF1"/>
    <w:rsid w:val="0011369C"/>
    <w:rsid w:val="0013053B"/>
    <w:rsid w:val="00132267"/>
    <w:rsid w:val="00132DA3"/>
    <w:rsid w:val="00133C32"/>
    <w:rsid w:val="00143E35"/>
    <w:rsid w:val="00146E62"/>
    <w:rsid w:val="00147C9E"/>
    <w:rsid w:val="001521CB"/>
    <w:rsid w:val="0015638F"/>
    <w:rsid w:val="00156B74"/>
    <w:rsid w:val="0016171D"/>
    <w:rsid w:val="00161C3D"/>
    <w:rsid w:val="00174326"/>
    <w:rsid w:val="00175E28"/>
    <w:rsid w:val="00197C98"/>
    <w:rsid w:val="00197EBA"/>
    <w:rsid w:val="001A2ED1"/>
    <w:rsid w:val="001A4DD5"/>
    <w:rsid w:val="001A6763"/>
    <w:rsid w:val="001B3FC5"/>
    <w:rsid w:val="001B7697"/>
    <w:rsid w:val="001C3FF8"/>
    <w:rsid w:val="001D20FD"/>
    <w:rsid w:val="001D4EE0"/>
    <w:rsid w:val="001E1103"/>
    <w:rsid w:val="001E1492"/>
    <w:rsid w:val="00201E73"/>
    <w:rsid w:val="00211963"/>
    <w:rsid w:val="0022131F"/>
    <w:rsid w:val="00230F1C"/>
    <w:rsid w:val="00237371"/>
    <w:rsid w:val="00243825"/>
    <w:rsid w:val="00243C97"/>
    <w:rsid w:val="00246CA9"/>
    <w:rsid w:val="00247F56"/>
    <w:rsid w:val="00251F33"/>
    <w:rsid w:val="0025560F"/>
    <w:rsid w:val="0026174D"/>
    <w:rsid w:val="00262336"/>
    <w:rsid w:val="0026788F"/>
    <w:rsid w:val="0027774A"/>
    <w:rsid w:val="00286930"/>
    <w:rsid w:val="00290906"/>
    <w:rsid w:val="00297493"/>
    <w:rsid w:val="00297929"/>
    <w:rsid w:val="002A0B5A"/>
    <w:rsid w:val="002A3970"/>
    <w:rsid w:val="002A53DD"/>
    <w:rsid w:val="002B002D"/>
    <w:rsid w:val="002B2C89"/>
    <w:rsid w:val="002B71A8"/>
    <w:rsid w:val="002B73C9"/>
    <w:rsid w:val="002B7434"/>
    <w:rsid w:val="002B7E6E"/>
    <w:rsid w:val="002C2121"/>
    <w:rsid w:val="002C3F38"/>
    <w:rsid w:val="002C701D"/>
    <w:rsid w:val="002C77DB"/>
    <w:rsid w:val="002E7C04"/>
    <w:rsid w:val="002F2FF2"/>
    <w:rsid w:val="002F3A89"/>
    <w:rsid w:val="002F4FE0"/>
    <w:rsid w:val="002F630F"/>
    <w:rsid w:val="002F7EC7"/>
    <w:rsid w:val="00307E25"/>
    <w:rsid w:val="00317F69"/>
    <w:rsid w:val="00322A5A"/>
    <w:rsid w:val="003349FB"/>
    <w:rsid w:val="003359D5"/>
    <w:rsid w:val="003424A0"/>
    <w:rsid w:val="00344EF8"/>
    <w:rsid w:val="00351476"/>
    <w:rsid w:val="00353A6F"/>
    <w:rsid w:val="00362D78"/>
    <w:rsid w:val="00366C28"/>
    <w:rsid w:val="00373D9B"/>
    <w:rsid w:val="00377069"/>
    <w:rsid w:val="00381D9C"/>
    <w:rsid w:val="00383A68"/>
    <w:rsid w:val="003902D2"/>
    <w:rsid w:val="00393507"/>
    <w:rsid w:val="0039539B"/>
    <w:rsid w:val="003958F6"/>
    <w:rsid w:val="00397400"/>
    <w:rsid w:val="003A128C"/>
    <w:rsid w:val="003B4F6D"/>
    <w:rsid w:val="003B6268"/>
    <w:rsid w:val="003B7130"/>
    <w:rsid w:val="003D21AB"/>
    <w:rsid w:val="003F2777"/>
    <w:rsid w:val="00403057"/>
    <w:rsid w:val="00412C8E"/>
    <w:rsid w:val="00427440"/>
    <w:rsid w:val="00436BDF"/>
    <w:rsid w:val="004456E3"/>
    <w:rsid w:val="00445FE6"/>
    <w:rsid w:val="00454EAA"/>
    <w:rsid w:val="004635E6"/>
    <w:rsid w:val="00463A83"/>
    <w:rsid w:val="00470940"/>
    <w:rsid w:val="00472386"/>
    <w:rsid w:val="00472AA8"/>
    <w:rsid w:val="00476231"/>
    <w:rsid w:val="00483CE5"/>
    <w:rsid w:val="00484822"/>
    <w:rsid w:val="00485819"/>
    <w:rsid w:val="00494959"/>
    <w:rsid w:val="004A02D1"/>
    <w:rsid w:val="004A0C5B"/>
    <w:rsid w:val="004A0F18"/>
    <w:rsid w:val="004A4A69"/>
    <w:rsid w:val="004A70BA"/>
    <w:rsid w:val="004B247D"/>
    <w:rsid w:val="004C13B9"/>
    <w:rsid w:val="004F138A"/>
    <w:rsid w:val="004F4FE6"/>
    <w:rsid w:val="005128D6"/>
    <w:rsid w:val="0051494A"/>
    <w:rsid w:val="00522963"/>
    <w:rsid w:val="005230B2"/>
    <w:rsid w:val="00535682"/>
    <w:rsid w:val="00537759"/>
    <w:rsid w:val="00540ACE"/>
    <w:rsid w:val="0054270B"/>
    <w:rsid w:val="005503F8"/>
    <w:rsid w:val="00555441"/>
    <w:rsid w:val="0056656E"/>
    <w:rsid w:val="005761E5"/>
    <w:rsid w:val="00593ED4"/>
    <w:rsid w:val="00594546"/>
    <w:rsid w:val="005A6827"/>
    <w:rsid w:val="005B69E3"/>
    <w:rsid w:val="005C6984"/>
    <w:rsid w:val="005D3696"/>
    <w:rsid w:val="005D65C8"/>
    <w:rsid w:val="005E4BA9"/>
    <w:rsid w:val="005E5202"/>
    <w:rsid w:val="005F4F6C"/>
    <w:rsid w:val="00600852"/>
    <w:rsid w:val="00604537"/>
    <w:rsid w:val="00605BFC"/>
    <w:rsid w:val="006062EE"/>
    <w:rsid w:val="00617E37"/>
    <w:rsid w:val="00633E44"/>
    <w:rsid w:val="00636BA3"/>
    <w:rsid w:val="00643F32"/>
    <w:rsid w:val="00646513"/>
    <w:rsid w:val="006465A8"/>
    <w:rsid w:val="006516F8"/>
    <w:rsid w:val="006540B8"/>
    <w:rsid w:val="006567C0"/>
    <w:rsid w:val="006604BE"/>
    <w:rsid w:val="00673775"/>
    <w:rsid w:val="00673853"/>
    <w:rsid w:val="00673E97"/>
    <w:rsid w:val="006848C2"/>
    <w:rsid w:val="0068735D"/>
    <w:rsid w:val="006879DA"/>
    <w:rsid w:val="00687C74"/>
    <w:rsid w:val="006946AF"/>
    <w:rsid w:val="006A7899"/>
    <w:rsid w:val="006B162B"/>
    <w:rsid w:val="006B30C6"/>
    <w:rsid w:val="006C001A"/>
    <w:rsid w:val="006C4369"/>
    <w:rsid w:val="006C72BF"/>
    <w:rsid w:val="006D6575"/>
    <w:rsid w:val="006E61C1"/>
    <w:rsid w:val="006F31B9"/>
    <w:rsid w:val="007105C6"/>
    <w:rsid w:val="0071083B"/>
    <w:rsid w:val="00712EDF"/>
    <w:rsid w:val="0071396E"/>
    <w:rsid w:val="00720454"/>
    <w:rsid w:val="00720AE2"/>
    <w:rsid w:val="00723F7E"/>
    <w:rsid w:val="00727A36"/>
    <w:rsid w:val="007323AC"/>
    <w:rsid w:val="00737751"/>
    <w:rsid w:val="00741FEB"/>
    <w:rsid w:val="00744CA3"/>
    <w:rsid w:val="00746CBB"/>
    <w:rsid w:val="0075093A"/>
    <w:rsid w:val="00753A5F"/>
    <w:rsid w:val="00753A9C"/>
    <w:rsid w:val="00761796"/>
    <w:rsid w:val="007624BE"/>
    <w:rsid w:val="00764322"/>
    <w:rsid w:val="007675EF"/>
    <w:rsid w:val="007730DC"/>
    <w:rsid w:val="00773204"/>
    <w:rsid w:val="00777D06"/>
    <w:rsid w:val="0078150C"/>
    <w:rsid w:val="00783FD2"/>
    <w:rsid w:val="00796242"/>
    <w:rsid w:val="007A610F"/>
    <w:rsid w:val="007A7086"/>
    <w:rsid w:val="007B23B4"/>
    <w:rsid w:val="007B3360"/>
    <w:rsid w:val="007B367D"/>
    <w:rsid w:val="007C06A2"/>
    <w:rsid w:val="007C59CF"/>
    <w:rsid w:val="007C767B"/>
    <w:rsid w:val="007C7E06"/>
    <w:rsid w:val="007D3B0F"/>
    <w:rsid w:val="007D4B89"/>
    <w:rsid w:val="007D62A1"/>
    <w:rsid w:val="007E15C6"/>
    <w:rsid w:val="007F012B"/>
    <w:rsid w:val="007F77E1"/>
    <w:rsid w:val="008073DF"/>
    <w:rsid w:val="00822263"/>
    <w:rsid w:val="008305B0"/>
    <w:rsid w:val="0083360D"/>
    <w:rsid w:val="008338ED"/>
    <w:rsid w:val="00841FB2"/>
    <w:rsid w:val="00847147"/>
    <w:rsid w:val="0085345E"/>
    <w:rsid w:val="00853AD9"/>
    <w:rsid w:val="008635A4"/>
    <w:rsid w:val="008649D1"/>
    <w:rsid w:val="0086787C"/>
    <w:rsid w:val="008721CF"/>
    <w:rsid w:val="008721D6"/>
    <w:rsid w:val="00875959"/>
    <w:rsid w:val="00892EDF"/>
    <w:rsid w:val="00897568"/>
    <w:rsid w:val="008A23B6"/>
    <w:rsid w:val="008A39FC"/>
    <w:rsid w:val="008C4D79"/>
    <w:rsid w:val="008C60D7"/>
    <w:rsid w:val="008D2C4B"/>
    <w:rsid w:val="008D3D7B"/>
    <w:rsid w:val="008D4AF7"/>
    <w:rsid w:val="008E3914"/>
    <w:rsid w:val="008F076C"/>
    <w:rsid w:val="008F7AC8"/>
    <w:rsid w:val="009060D9"/>
    <w:rsid w:val="00911655"/>
    <w:rsid w:val="009122D9"/>
    <w:rsid w:val="00913B88"/>
    <w:rsid w:val="00925C46"/>
    <w:rsid w:val="0092775C"/>
    <w:rsid w:val="00945BAC"/>
    <w:rsid w:val="0095243F"/>
    <w:rsid w:val="009536D4"/>
    <w:rsid w:val="0096188E"/>
    <w:rsid w:val="00971F3D"/>
    <w:rsid w:val="00975509"/>
    <w:rsid w:val="009765A3"/>
    <w:rsid w:val="009773B3"/>
    <w:rsid w:val="00985E20"/>
    <w:rsid w:val="009864B5"/>
    <w:rsid w:val="00990DAC"/>
    <w:rsid w:val="00991CDB"/>
    <w:rsid w:val="009A2224"/>
    <w:rsid w:val="009B3BB3"/>
    <w:rsid w:val="009B4925"/>
    <w:rsid w:val="009C1BE0"/>
    <w:rsid w:val="009E1422"/>
    <w:rsid w:val="009E303A"/>
    <w:rsid w:val="009E44F3"/>
    <w:rsid w:val="009F6645"/>
    <w:rsid w:val="00A009FD"/>
    <w:rsid w:val="00A0570B"/>
    <w:rsid w:val="00A05B8C"/>
    <w:rsid w:val="00A05FC0"/>
    <w:rsid w:val="00A3153F"/>
    <w:rsid w:val="00A42447"/>
    <w:rsid w:val="00A53CA1"/>
    <w:rsid w:val="00A625CC"/>
    <w:rsid w:val="00A62D07"/>
    <w:rsid w:val="00A7067C"/>
    <w:rsid w:val="00A736CF"/>
    <w:rsid w:val="00A74E7D"/>
    <w:rsid w:val="00A812BF"/>
    <w:rsid w:val="00A83ECB"/>
    <w:rsid w:val="00A95567"/>
    <w:rsid w:val="00AA10A0"/>
    <w:rsid w:val="00AA32AA"/>
    <w:rsid w:val="00AA496D"/>
    <w:rsid w:val="00AB03CE"/>
    <w:rsid w:val="00AB1B9D"/>
    <w:rsid w:val="00AD076A"/>
    <w:rsid w:val="00AD29A3"/>
    <w:rsid w:val="00AD497F"/>
    <w:rsid w:val="00AE0488"/>
    <w:rsid w:val="00AE3966"/>
    <w:rsid w:val="00AE3C16"/>
    <w:rsid w:val="00AE53DC"/>
    <w:rsid w:val="00AE5C00"/>
    <w:rsid w:val="00AE77B5"/>
    <w:rsid w:val="00AF1650"/>
    <w:rsid w:val="00AF53E4"/>
    <w:rsid w:val="00AF6462"/>
    <w:rsid w:val="00B02BBD"/>
    <w:rsid w:val="00B03E92"/>
    <w:rsid w:val="00B04B82"/>
    <w:rsid w:val="00B0595B"/>
    <w:rsid w:val="00B15B7A"/>
    <w:rsid w:val="00B21174"/>
    <w:rsid w:val="00B221EB"/>
    <w:rsid w:val="00B366B7"/>
    <w:rsid w:val="00B370AD"/>
    <w:rsid w:val="00B40E1B"/>
    <w:rsid w:val="00B43777"/>
    <w:rsid w:val="00B51A53"/>
    <w:rsid w:val="00B6613C"/>
    <w:rsid w:val="00B72E6E"/>
    <w:rsid w:val="00B73C5B"/>
    <w:rsid w:val="00B80AC1"/>
    <w:rsid w:val="00B81062"/>
    <w:rsid w:val="00BA7010"/>
    <w:rsid w:val="00BB4ECB"/>
    <w:rsid w:val="00BC0725"/>
    <w:rsid w:val="00BC08CB"/>
    <w:rsid w:val="00BC7581"/>
    <w:rsid w:val="00BD0238"/>
    <w:rsid w:val="00BD2A43"/>
    <w:rsid w:val="00BD4E82"/>
    <w:rsid w:val="00BE0917"/>
    <w:rsid w:val="00BE268F"/>
    <w:rsid w:val="00BE36DF"/>
    <w:rsid w:val="00BE7572"/>
    <w:rsid w:val="00BE7CF5"/>
    <w:rsid w:val="00BF163E"/>
    <w:rsid w:val="00C00F59"/>
    <w:rsid w:val="00C028B8"/>
    <w:rsid w:val="00C256FC"/>
    <w:rsid w:val="00C269C0"/>
    <w:rsid w:val="00C339F6"/>
    <w:rsid w:val="00C36A69"/>
    <w:rsid w:val="00C3749F"/>
    <w:rsid w:val="00C40B36"/>
    <w:rsid w:val="00C4159A"/>
    <w:rsid w:val="00C41C2F"/>
    <w:rsid w:val="00C425E6"/>
    <w:rsid w:val="00C45025"/>
    <w:rsid w:val="00C53A82"/>
    <w:rsid w:val="00C54379"/>
    <w:rsid w:val="00C57348"/>
    <w:rsid w:val="00C6364E"/>
    <w:rsid w:val="00C65BD5"/>
    <w:rsid w:val="00C72B59"/>
    <w:rsid w:val="00C73162"/>
    <w:rsid w:val="00C74F71"/>
    <w:rsid w:val="00C75C0D"/>
    <w:rsid w:val="00C90378"/>
    <w:rsid w:val="00C930CF"/>
    <w:rsid w:val="00C942B1"/>
    <w:rsid w:val="00CA08ED"/>
    <w:rsid w:val="00CA1744"/>
    <w:rsid w:val="00CA275C"/>
    <w:rsid w:val="00CA42BE"/>
    <w:rsid w:val="00CB452C"/>
    <w:rsid w:val="00CB692E"/>
    <w:rsid w:val="00CC00AA"/>
    <w:rsid w:val="00CC4324"/>
    <w:rsid w:val="00CC67A6"/>
    <w:rsid w:val="00CD0C70"/>
    <w:rsid w:val="00CD7245"/>
    <w:rsid w:val="00CE1B84"/>
    <w:rsid w:val="00CE1FCC"/>
    <w:rsid w:val="00CF51FB"/>
    <w:rsid w:val="00D058EA"/>
    <w:rsid w:val="00D07B13"/>
    <w:rsid w:val="00D341C4"/>
    <w:rsid w:val="00D51C35"/>
    <w:rsid w:val="00D52B59"/>
    <w:rsid w:val="00D54103"/>
    <w:rsid w:val="00D62982"/>
    <w:rsid w:val="00D64625"/>
    <w:rsid w:val="00D70D62"/>
    <w:rsid w:val="00D717E1"/>
    <w:rsid w:val="00D763E5"/>
    <w:rsid w:val="00DB2A86"/>
    <w:rsid w:val="00DB40C8"/>
    <w:rsid w:val="00DB745A"/>
    <w:rsid w:val="00DC7FFA"/>
    <w:rsid w:val="00DD253F"/>
    <w:rsid w:val="00DD2C93"/>
    <w:rsid w:val="00DE1B6C"/>
    <w:rsid w:val="00DE37D1"/>
    <w:rsid w:val="00DF1CA0"/>
    <w:rsid w:val="00DF2D94"/>
    <w:rsid w:val="00DF3A32"/>
    <w:rsid w:val="00DF3AC9"/>
    <w:rsid w:val="00DF5BB0"/>
    <w:rsid w:val="00E008FD"/>
    <w:rsid w:val="00E054F2"/>
    <w:rsid w:val="00E07629"/>
    <w:rsid w:val="00E23915"/>
    <w:rsid w:val="00E23D55"/>
    <w:rsid w:val="00E25D33"/>
    <w:rsid w:val="00E34F50"/>
    <w:rsid w:val="00E40639"/>
    <w:rsid w:val="00E447C7"/>
    <w:rsid w:val="00E4595C"/>
    <w:rsid w:val="00E523D2"/>
    <w:rsid w:val="00E5407B"/>
    <w:rsid w:val="00E54C8D"/>
    <w:rsid w:val="00E5716F"/>
    <w:rsid w:val="00E6149D"/>
    <w:rsid w:val="00E6731B"/>
    <w:rsid w:val="00E719CA"/>
    <w:rsid w:val="00E8654E"/>
    <w:rsid w:val="00E956BF"/>
    <w:rsid w:val="00EA1351"/>
    <w:rsid w:val="00EB0FF6"/>
    <w:rsid w:val="00EB1F36"/>
    <w:rsid w:val="00EB7DAF"/>
    <w:rsid w:val="00EC00DA"/>
    <w:rsid w:val="00EE3712"/>
    <w:rsid w:val="00EE57AA"/>
    <w:rsid w:val="00EF4F69"/>
    <w:rsid w:val="00EF6BE5"/>
    <w:rsid w:val="00EF7330"/>
    <w:rsid w:val="00EF7FC5"/>
    <w:rsid w:val="00F00103"/>
    <w:rsid w:val="00F00B9A"/>
    <w:rsid w:val="00F056FE"/>
    <w:rsid w:val="00F06163"/>
    <w:rsid w:val="00F0662A"/>
    <w:rsid w:val="00F14AAF"/>
    <w:rsid w:val="00F14B7B"/>
    <w:rsid w:val="00F16745"/>
    <w:rsid w:val="00F21E6C"/>
    <w:rsid w:val="00F274A9"/>
    <w:rsid w:val="00F35BF2"/>
    <w:rsid w:val="00F37208"/>
    <w:rsid w:val="00F376AE"/>
    <w:rsid w:val="00F47FAE"/>
    <w:rsid w:val="00F61512"/>
    <w:rsid w:val="00F62D11"/>
    <w:rsid w:val="00F67E2D"/>
    <w:rsid w:val="00F72C01"/>
    <w:rsid w:val="00F76C36"/>
    <w:rsid w:val="00F77A50"/>
    <w:rsid w:val="00F80EDE"/>
    <w:rsid w:val="00F929CD"/>
    <w:rsid w:val="00F92A72"/>
    <w:rsid w:val="00F94B33"/>
    <w:rsid w:val="00FA09FD"/>
    <w:rsid w:val="00FA31EF"/>
    <w:rsid w:val="00FB3B65"/>
    <w:rsid w:val="00FB62B0"/>
    <w:rsid w:val="00FC0E58"/>
    <w:rsid w:val="00FD517E"/>
    <w:rsid w:val="00FD68F8"/>
    <w:rsid w:val="00FE4FE9"/>
    <w:rsid w:val="00FE608E"/>
    <w:rsid w:val="00FF281A"/>
    <w:rsid w:val="00FF5CF2"/>
    <w:rsid w:val="00FF5D27"/>
    <w:rsid w:val="00FF71DB"/>
    <w:rsid w:val="07892BC0"/>
    <w:rsid w:val="2EE126DA"/>
    <w:rsid w:val="6F3326D5"/>
    <w:rsid w:val="793EBF96"/>
    <w:rsid w:val="7AD89A5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9"/>
    <o:shapelayout v:ext="edit">
      <o:idmap v:ext="edit" data="2"/>
    </o:shapelayout>
  </w:shapeDefaults>
  <w:decimalSymbol w:val="."/>
  <w:listSeparator w:val=","/>
  <w14:docId w14:val="5DD4D841"/>
  <w15:docId w15:val="{D1F5A447-DD1D-4498-AA0A-032BCDC744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szCs w:val="22"/>
    </w:rPr>
  </w:style>
  <w:style w:type="paragraph" w:styleId="Heading1">
    <w:name w:val="heading 1"/>
    <w:basedOn w:val="Normal"/>
    <w:next w:val="Normal"/>
    <w:link w:val="Heading1Char"/>
    <w:uiPriority w:val="9"/>
    <w:qFormat/>
    <w:rsid w:val="007624BE"/>
    <w:pPr>
      <w:keepNext/>
      <w:keepLines/>
      <w:spacing w:before="240" w:after="0"/>
      <w:outlineLvl w:val="0"/>
    </w:pPr>
    <w:rPr>
      <w:rFonts w:ascii="Calibri Light" w:eastAsia="MS Gothic" w:hAnsi="Calibri Light"/>
      <w:color w:val="2E74B5"/>
      <w:sz w:val="32"/>
      <w:szCs w:val="32"/>
    </w:rPr>
  </w:style>
  <w:style w:type="paragraph" w:styleId="Heading2">
    <w:name w:val="heading 2"/>
    <w:basedOn w:val="Normal"/>
    <w:next w:val="Normal"/>
    <w:link w:val="Heading2Char"/>
    <w:uiPriority w:val="9"/>
    <w:unhideWhenUsed/>
    <w:qFormat/>
    <w:rsid w:val="00412C8E"/>
    <w:pPr>
      <w:keepNext/>
      <w:keepLines/>
      <w:spacing w:before="40" w:after="0"/>
      <w:outlineLvl w:val="1"/>
    </w:pPr>
    <w:rPr>
      <w:rFonts w:ascii="Calibri Light" w:eastAsia="MS Gothic" w:hAnsi="Calibri Light"/>
      <w:color w:val="2E74B5"/>
      <w:sz w:val="26"/>
      <w:szCs w:val="26"/>
    </w:rPr>
  </w:style>
  <w:style w:type="paragraph" w:styleId="Heading3">
    <w:name w:val="heading 3"/>
    <w:basedOn w:val="Normal"/>
    <w:next w:val="Normal"/>
    <w:link w:val="Heading3Char"/>
    <w:uiPriority w:val="9"/>
    <w:unhideWhenUsed/>
    <w:qFormat/>
    <w:rsid w:val="0056656E"/>
    <w:pPr>
      <w:keepNext/>
      <w:spacing w:before="240" w:after="60"/>
      <w:outlineLvl w:val="2"/>
    </w:pPr>
    <w:rPr>
      <w:rFonts w:ascii="Aptos Display" w:eastAsia="Times New Roman" w:hAnsi="Aptos Display"/>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051F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051F94"/>
    <w:pPr>
      <w:ind w:left="720"/>
      <w:contextualSpacing/>
    </w:pPr>
  </w:style>
  <w:style w:type="character" w:styleId="Hyperlink">
    <w:name w:val="Hyperlink"/>
    <w:uiPriority w:val="99"/>
    <w:unhideWhenUsed/>
    <w:rsid w:val="0085345E"/>
    <w:rPr>
      <w:color w:val="156082"/>
      <w:u w:val="single"/>
    </w:rPr>
  </w:style>
  <w:style w:type="character" w:customStyle="1" w:styleId="apple-converted-space">
    <w:name w:val="apple-converted-space"/>
    <w:basedOn w:val="DefaultParagraphFont"/>
    <w:rsid w:val="00B366B7"/>
  </w:style>
  <w:style w:type="paragraph" w:styleId="CommentText">
    <w:name w:val="annotation text"/>
    <w:basedOn w:val="Normal"/>
    <w:link w:val="CommentTextChar"/>
    <w:uiPriority w:val="99"/>
    <w:unhideWhenUsed/>
    <w:rsid w:val="006465A8"/>
    <w:pPr>
      <w:spacing w:after="0" w:line="240" w:lineRule="auto"/>
    </w:pPr>
    <w:rPr>
      <w:rFonts w:ascii="Univers LT Std 45 Light" w:hAnsi="Univers LT Std 45 Light"/>
      <w:sz w:val="24"/>
      <w:szCs w:val="24"/>
    </w:rPr>
  </w:style>
  <w:style w:type="character" w:customStyle="1" w:styleId="CommentTextChar">
    <w:name w:val="Comment Text Char"/>
    <w:link w:val="CommentText"/>
    <w:uiPriority w:val="99"/>
    <w:rsid w:val="006465A8"/>
    <w:rPr>
      <w:rFonts w:ascii="Univers LT Std 45 Light" w:hAnsi="Univers LT Std 45 Light" w:cs="Times New Roman"/>
      <w:sz w:val="24"/>
      <w:szCs w:val="24"/>
    </w:rPr>
  </w:style>
  <w:style w:type="character" w:styleId="FollowedHyperlink">
    <w:name w:val="FollowedHyperlink"/>
    <w:uiPriority w:val="99"/>
    <w:semiHidden/>
    <w:unhideWhenUsed/>
    <w:rsid w:val="00DE1B6C"/>
    <w:rPr>
      <w:color w:val="954F72"/>
      <w:u w:val="single"/>
    </w:rPr>
  </w:style>
  <w:style w:type="character" w:styleId="CommentReference">
    <w:name w:val="annotation reference"/>
    <w:uiPriority w:val="99"/>
    <w:semiHidden/>
    <w:unhideWhenUsed/>
    <w:rsid w:val="00C930CF"/>
    <w:rPr>
      <w:sz w:val="16"/>
      <w:szCs w:val="16"/>
    </w:rPr>
  </w:style>
  <w:style w:type="paragraph" w:styleId="CommentSubject">
    <w:name w:val="annotation subject"/>
    <w:basedOn w:val="CommentText"/>
    <w:next w:val="CommentText"/>
    <w:link w:val="CommentSubjectChar"/>
    <w:uiPriority w:val="99"/>
    <w:semiHidden/>
    <w:unhideWhenUsed/>
    <w:rsid w:val="00C930CF"/>
    <w:pPr>
      <w:spacing w:after="160"/>
    </w:pPr>
    <w:rPr>
      <w:rFonts w:ascii="Calibri" w:hAnsi="Calibri"/>
      <w:b/>
      <w:bCs/>
      <w:sz w:val="20"/>
      <w:szCs w:val="20"/>
    </w:rPr>
  </w:style>
  <w:style w:type="character" w:customStyle="1" w:styleId="CommentSubjectChar">
    <w:name w:val="Comment Subject Char"/>
    <w:link w:val="CommentSubject"/>
    <w:uiPriority w:val="99"/>
    <w:semiHidden/>
    <w:rsid w:val="00C930CF"/>
    <w:rPr>
      <w:rFonts w:ascii="Univers LT Std 45 Light" w:hAnsi="Univers LT Std 45 Light" w:cs="Times New Roman"/>
      <w:b/>
      <w:bCs/>
      <w:sz w:val="20"/>
      <w:szCs w:val="20"/>
    </w:rPr>
  </w:style>
  <w:style w:type="paragraph" w:styleId="BalloonText">
    <w:name w:val="Balloon Text"/>
    <w:basedOn w:val="Normal"/>
    <w:link w:val="BalloonTextChar"/>
    <w:uiPriority w:val="99"/>
    <w:semiHidden/>
    <w:unhideWhenUsed/>
    <w:rsid w:val="00C930CF"/>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C930CF"/>
    <w:rPr>
      <w:rFonts w:ascii="Segoe UI" w:hAnsi="Segoe UI" w:cs="Segoe UI"/>
      <w:sz w:val="18"/>
      <w:szCs w:val="18"/>
    </w:rPr>
  </w:style>
  <w:style w:type="paragraph" w:styleId="ListBullet">
    <w:name w:val="List Bullet"/>
    <w:basedOn w:val="Normal"/>
    <w:uiPriority w:val="99"/>
    <w:unhideWhenUsed/>
    <w:rsid w:val="00B81062"/>
    <w:pPr>
      <w:numPr>
        <w:numId w:val="8"/>
      </w:numPr>
      <w:spacing w:after="200" w:line="276" w:lineRule="auto"/>
      <w:contextualSpacing/>
    </w:pPr>
    <w:rPr>
      <w:rFonts w:eastAsia="Times New Roman"/>
      <w:sz w:val="24"/>
      <w:szCs w:val="20"/>
    </w:rPr>
  </w:style>
  <w:style w:type="paragraph" w:styleId="Header">
    <w:name w:val="header"/>
    <w:basedOn w:val="Normal"/>
    <w:link w:val="HeaderChar"/>
    <w:uiPriority w:val="99"/>
    <w:unhideWhenUsed/>
    <w:rsid w:val="000B4936"/>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4936"/>
  </w:style>
  <w:style w:type="paragraph" w:styleId="Footer">
    <w:name w:val="footer"/>
    <w:basedOn w:val="Normal"/>
    <w:link w:val="FooterChar"/>
    <w:uiPriority w:val="99"/>
    <w:unhideWhenUsed/>
    <w:rsid w:val="000B4936"/>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4936"/>
  </w:style>
  <w:style w:type="character" w:customStyle="1" w:styleId="Heading2Char">
    <w:name w:val="Heading 2 Char"/>
    <w:link w:val="Heading2"/>
    <w:uiPriority w:val="9"/>
    <w:rsid w:val="00412C8E"/>
    <w:rPr>
      <w:rFonts w:ascii="Calibri Light" w:eastAsia="MS Gothic" w:hAnsi="Calibri Light" w:cs="Times New Roman"/>
      <w:color w:val="2E74B5"/>
      <w:sz w:val="26"/>
      <w:szCs w:val="26"/>
    </w:rPr>
  </w:style>
  <w:style w:type="character" w:customStyle="1" w:styleId="Heading1Char">
    <w:name w:val="Heading 1 Char"/>
    <w:link w:val="Heading1"/>
    <w:uiPriority w:val="9"/>
    <w:rsid w:val="007624BE"/>
    <w:rPr>
      <w:rFonts w:ascii="Calibri Light" w:eastAsia="MS Gothic" w:hAnsi="Calibri Light" w:cs="Times New Roman"/>
      <w:color w:val="2E74B5"/>
      <w:sz w:val="32"/>
      <w:szCs w:val="32"/>
    </w:rPr>
  </w:style>
  <w:style w:type="paragraph" w:styleId="TOCHeading">
    <w:name w:val="TOC Heading"/>
    <w:basedOn w:val="Heading1"/>
    <w:next w:val="Normal"/>
    <w:uiPriority w:val="39"/>
    <w:unhideWhenUsed/>
    <w:qFormat/>
    <w:rsid w:val="007624BE"/>
    <w:pPr>
      <w:outlineLvl w:val="9"/>
    </w:pPr>
  </w:style>
  <w:style w:type="paragraph" w:styleId="TOC2">
    <w:name w:val="toc 2"/>
    <w:basedOn w:val="Normal"/>
    <w:next w:val="Normal"/>
    <w:autoRedefine/>
    <w:uiPriority w:val="39"/>
    <w:unhideWhenUsed/>
    <w:rsid w:val="008635A4"/>
    <w:pPr>
      <w:tabs>
        <w:tab w:val="right" w:leader="dot" w:pos="9350"/>
      </w:tabs>
      <w:spacing w:after="0" w:line="240" w:lineRule="auto"/>
      <w:ind w:left="216"/>
    </w:pPr>
  </w:style>
  <w:style w:type="paragraph" w:styleId="Subtitle">
    <w:name w:val="Subtitle"/>
    <w:aliases w:val="Figure Titles"/>
    <w:basedOn w:val="Normal"/>
    <w:next w:val="Normal"/>
    <w:link w:val="SubtitleChar"/>
    <w:uiPriority w:val="11"/>
    <w:qFormat/>
    <w:rsid w:val="00673853"/>
    <w:pPr>
      <w:spacing w:after="200" w:line="276" w:lineRule="auto"/>
    </w:pPr>
    <w:rPr>
      <w:rFonts w:ascii="Gotham Book" w:hAnsi="Gotham Book"/>
      <w:i/>
      <w:color w:val="7F8182"/>
      <w:sz w:val="18"/>
      <w:szCs w:val="18"/>
    </w:rPr>
  </w:style>
  <w:style w:type="character" w:customStyle="1" w:styleId="SubtitleChar">
    <w:name w:val="Subtitle Char"/>
    <w:aliases w:val="Figure Titles Char"/>
    <w:link w:val="Subtitle"/>
    <w:uiPriority w:val="11"/>
    <w:rsid w:val="00673853"/>
    <w:rPr>
      <w:rFonts w:ascii="Gotham Book" w:eastAsia="Calibri" w:hAnsi="Gotham Book" w:cs="Times New Roman"/>
      <w:i/>
      <w:color w:val="7F8182"/>
      <w:sz w:val="18"/>
      <w:szCs w:val="18"/>
    </w:rPr>
  </w:style>
  <w:style w:type="paragraph" w:styleId="TOC1">
    <w:name w:val="toc 1"/>
    <w:basedOn w:val="Heading2"/>
    <w:next w:val="Normal"/>
    <w:autoRedefine/>
    <w:uiPriority w:val="39"/>
    <w:unhideWhenUsed/>
    <w:rsid w:val="00673853"/>
    <w:pPr>
      <w:keepNext w:val="0"/>
      <w:keepLines w:val="0"/>
      <w:spacing w:before="600" w:after="100" w:line="276" w:lineRule="auto"/>
    </w:pPr>
    <w:rPr>
      <w:rFonts w:ascii="Gotham Bold" w:eastAsia="Calibri" w:hAnsi="Gotham Bold"/>
      <w:color w:val="808080"/>
      <w:sz w:val="18"/>
      <w:szCs w:val="18"/>
    </w:rPr>
  </w:style>
  <w:style w:type="paragraph" w:styleId="NoSpacing">
    <w:name w:val="No Spacing"/>
    <w:uiPriority w:val="1"/>
    <w:qFormat/>
    <w:rsid w:val="00673853"/>
    <w:rPr>
      <w:sz w:val="22"/>
      <w:szCs w:val="22"/>
    </w:rPr>
  </w:style>
  <w:style w:type="paragraph" w:styleId="Revision">
    <w:name w:val="Revision"/>
    <w:hidden/>
    <w:uiPriority w:val="99"/>
    <w:semiHidden/>
    <w:rsid w:val="006C72BF"/>
    <w:rPr>
      <w:sz w:val="22"/>
      <w:szCs w:val="22"/>
    </w:rPr>
  </w:style>
  <w:style w:type="paragraph" w:styleId="NormalWeb">
    <w:name w:val="Normal (Web)"/>
    <w:basedOn w:val="Normal"/>
    <w:uiPriority w:val="99"/>
    <w:semiHidden/>
    <w:unhideWhenUsed/>
    <w:rsid w:val="00AA496D"/>
    <w:pPr>
      <w:spacing w:before="100" w:beforeAutospacing="1" w:after="100" w:afterAutospacing="1" w:line="240" w:lineRule="auto"/>
    </w:pPr>
    <w:rPr>
      <w:rFonts w:ascii="Times" w:hAnsi="Times"/>
      <w:sz w:val="20"/>
      <w:szCs w:val="20"/>
    </w:rPr>
  </w:style>
  <w:style w:type="character" w:styleId="Strong">
    <w:name w:val="Strong"/>
    <w:uiPriority w:val="22"/>
    <w:qFormat/>
    <w:rsid w:val="00AA496D"/>
    <w:rPr>
      <w:b/>
      <w:bCs/>
    </w:rPr>
  </w:style>
  <w:style w:type="character" w:styleId="Emphasis">
    <w:name w:val="Emphasis"/>
    <w:uiPriority w:val="20"/>
    <w:qFormat/>
    <w:rsid w:val="00AA496D"/>
    <w:rPr>
      <w:i/>
      <w:iCs/>
    </w:rPr>
  </w:style>
  <w:style w:type="character" w:styleId="UnresolvedMention">
    <w:name w:val="Unresolved Mention"/>
    <w:uiPriority w:val="99"/>
    <w:semiHidden/>
    <w:unhideWhenUsed/>
    <w:rsid w:val="00C54379"/>
    <w:rPr>
      <w:color w:val="605E5C"/>
      <w:shd w:val="clear" w:color="auto" w:fill="E1DFDD"/>
    </w:rPr>
  </w:style>
  <w:style w:type="character" w:customStyle="1" w:styleId="Heading3Char">
    <w:name w:val="Heading 3 Char"/>
    <w:link w:val="Heading3"/>
    <w:uiPriority w:val="9"/>
    <w:rsid w:val="0056656E"/>
    <w:rPr>
      <w:rFonts w:ascii="Aptos Display" w:eastAsia="Times New Roman" w:hAnsi="Aptos Display" w:cs="Times New Roman"/>
      <w:b/>
      <w:bCs/>
      <w:sz w:val="26"/>
      <w:szCs w:val="26"/>
    </w:rPr>
  </w:style>
  <w:style w:type="paragraph" w:styleId="TOC3">
    <w:name w:val="toc 3"/>
    <w:basedOn w:val="Normal"/>
    <w:next w:val="Normal"/>
    <w:autoRedefine/>
    <w:uiPriority w:val="39"/>
    <w:unhideWhenUsed/>
    <w:rsid w:val="006540B8"/>
    <w:pPr>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874487">
      <w:bodyDiv w:val="1"/>
      <w:marLeft w:val="0"/>
      <w:marRight w:val="0"/>
      <w:marTop w:val="0"/>
      <w:marBottom w:val="0"/>
      <w:divBdr>
        <w:top w:val="none" w:sz="0" w:space="0" w:color="auto"/>
        <w:left w:val="none" w:sz="0" w:space="0" w:color="auto"/>
        <w:bottom w:val="none" w:sz="0" w:space="0" w:color="auto"/>
        <w:right w:val="none" w:sz="0" w:space="0" w:color="auto"/>
      </w:divBdr>
    </w:div>
    <w:div w:id="94712917">
      <w:bodyDiv w:val="1"/>
      <w:marLeft w:val="0"/>
      <w:marRight w:val="0"/>
      <w:marTop w:val="0"/>
      <w:marBottom w:val="0"/>
      <w:divBdr>
        <w:top w:val="none" w:sz="0" w:space="0" w:color="auto"/>
        <w:left w:val="none" w:sz="0" w:space="0" w:color="auto"/>
        <w:bottom w:val="none" w:sz="0" w:space="0" w:color="auto"/>
        <w:right w:val="none" w:sz="0" w:space="0" w:color="auto"/>
      </w:divBdr>
    </w:div>
    <w:div w:id="149491464">
      <w:bodyDiv w:val="1"/>
      <w:marLeft w:val="0"/>
      <w:marRight w:val="0"/>
      <w:marTop w:val="0"/>
      <w:marBottom w:val="0"/>
      <w:divBdr>
        <w:top w:val="none" w:sz="0" w:space="0" w:color="auto"/>
        <w:left w:val="none" w:sz="0" w:space="0" w:color="auto"/>
        <w:bottom w:val="none" w:sz="0" w:space="0" w:color="auto"/>
        <w:right w:val="none" w:sz="0" w:space="0" w:color="auto"/>
      </w:divBdr>
    </w:div>
    <w:div w:id="263346248">
      <w:bodyDiv w:val="1"/>
      <w:marLeft w:val="0"/>
      <w:marRight w:val="0"/>
      <w:marTop w:val="0"/>
      <w:marBottom w:val="0"/>
      <w:divBdr>
        <w:top w:val="none" w:sz="0" w:space="0" w:color="auto"/>
        <w:left w:val="none" w:sz="0" w:space="0" w:color="auto"/>
        <w:bottom w:val="none" w:sz="0" w:space="0" w:color="auto"/>
        <w:right w:val="none" w:sz="0" w:space="0" w:color="auto"/>
      </w:divBdr>
    </w:div>
    <w:div w:id="416681393">
      <w:bodyDiv w:val="1"/>
      <w:marLeft w:val="0"/>
      <w:marRight w:val="0"/>
      <w:marTop w:val="0"/>
      <w:marBottom w:val="0"/>
      <w:divBdr>
        <w:top w:val="none" w:sz="0" w:space="0" w:color="auto"/>
        <w:left w:val="none" w:sz="0" w:space="0" w:color="auto"/>
        <w:bottom w:val="none" w:sz="0" w:space="0" w:color="auto"/>
        <w:right w:val="none" w:sz="0" w:space="0" w:color="auto"/>
      </w:divBdr>
    </w:div>
    <w:div w:id="539361357">
      <w:bodyDiv w:val="1"/>
      <w:marLeft w:val="0"/>
      <w:marRight w:val="0"/>
      <w:marTop w:val="0"/>
      <w:marBottom w:val="0"/>
      <w:divBdr>
        <w:top w:val="none" w:sz="0" w:space="0" w:color="auto"/>
        <w:left w:val="none" w:sz="0" w:space="0" w:color="auto"/>
        <w:bottom w:val="none" w:sz="0" w:space="0" w:color="auto"/>
        <w:right w:val="none" w:sz="0" w:space="0" w:color="auto"/>
      </w:divBdr>
    </w:div>
    <w:div w:id="563033622">
      <w:bodyDiv w:val="1"/>
      <w:marLeft w:val="0"/>
      <w:marRight w:val="0"/>
      <w:marTop w:val="0"/>
      <w:marBottom w:val="0"/>
      <w:divBdr>
        <w:top w:val="none" w:sz="0" w:space="0" w:color="auto"/>
        <w:left w:val="none" w:sz="0" w:space="0" w:color="auto"/>
        <w:bottom w:val="none" w:sz="0" w:space="0" w:color="auto"/>
        <w:right w:val="none" w:sz="0" w:space="0" w:color="auto"/>
      </w:divBdr>
    </w:div>
    <w:div w:id="570164571">
      <w:bodyDiv w:val="1"/>
      <w:marLeft w:val="0"/>
      <w:marRight w:val="0"/>
      <w:marTop w:val="0"/>
      <w:marBottom w:val="0"/>
      <w:divBdr>
        <w:top w:val="none" w:sz="0" w:space="0" w:color="auto"/>
        <w:left w:val="none" w:sz="0" w:space="0" w:color="auto"/>
        <w:bottom w:val="none" w:sz="0" w:space="0" w:color="auto"/>
        <w:right w:val="none" w:sz="0" w:space="0" w:color="auto"/>
      </w:divBdr>
    </w:div>
    <w:div w:id="644237168">
      <w:bodyDiv w:val="1"/>
      <w:marLeft w:val="0"/>
      <w:marRight w:val="0"/>
      <w:marTop w:val="0"/>
      <w:marBottom w:val="0"/>
      <w:divBdr>
        <w:top w:val="none" w:sz="0" w:space="0" w:color="auto"/>
        <w:left w:val="none" w:sz="0" w:space="0" w:color="auto"/>
        <w:bottom w:val="none" w:sz="0" w:space="0" w:color="auto"/>
        <w:right w:val="none" w:sz="0" w:space="0" w:color="auto"/>
      </w:divBdr>
    </w:div>
    <w:div w:id="781461199">
      <w:bodyDiv w:val="1"/>
      <w:marLeft w:val="0"/>
      <w:marRight w:val="0"/>
      <w:marTop w:val="0"/>
      <w:marBottom w:val="0"/>
      <w:divBdr>
        <w:top w:val="none" w:sz="0" w:space="0" w:color="auto"/>
        <w:left w:val="none" w:sz="0" w:space="0" w:color="auto"/>
        <w:bottom w:val="none" w:sz="0" w:space="0" w:color="auto"/>
        <w:right w:val="none" w:sz="0" w:space="0" w:color="auto"/>
      </w:divBdr>
    </w:div>
    <w:div w:id="1233661494">
      <w:bodyDiv w:val="1"/>
      <w:marLeft w:val="0"/>
      <w:marRight w:val="0"/>
      <w:marTop w:val="0"/>
      <w:marBottom w:val="0"/>
      <w:divBdr>
        <w:top w:val="none" w:sz="0" w:space="0" w:color="auto"/>
        <w:left w:val="none" w:sz="0" w:space="0" w:color="auto"/>
        <w:bottom w:val="none" w:sz="0" w:space="0" w:color="auto"/>
        <w:right w:val="none" w:sz="0" w:space="0" w:color="auto"/>
      </w:divBdr>
    </w:div>
    <w:div w:id="1327199129">
      <w:bodyDiv w:val="1"/>
      <w:marLeft w:val="0"/>
      <w:marRight w:val="0"/>
      <w:marTop w:val="0"/>
      <w:marBottom w:val="0"/>
      <w:divBdr>
        <w:top w:val="none" w:sz="0" w:space="0" w:color="auto"/>
        <w:left w:val="none" w:sz="0" w:space="0" w:color="auto"/>
        <w:bottom w:val="none" w:sz="0" w:space="0" w:color="auto"/>
        <w:right w:val="none" w:sz="0" w:space="0" w:color="auto"/>
      </w:divBdr>
    </w:div>
    <w:div w:id="1447582130">
      <w:bodyDiv w:val="1"/>
      <w:marLeft w:val="0"/>
      <w:marRight w:val="0"/>
      <w:marTop w:val="0"/>
      <w:marBottom w:val="0"/>
      <w:divBdr>
        <w:top w:val="none" w:sz="0" w:space="0" w:color="auto"/>
        <w:left w:val="none" w:sz="0" w:space="0" w:color="auto"/>
        <w:bottom w:val="none" w:sz="0" w:space="0" w:color="auto"/>
        <w:right w:val="none" w:sz="0" w:space="0" w:color="auto"/>
      </w:divBdr>
    </w:div>
    <w:div w:id="1765344507">
      <w:bodyDiv w:val="1"/>
      <w:marLeft w:val="0"/>
      <w:marRight w:val="0"/>
      <w:marTop w:val="0"/>
      <w:marBottom w:val="0"/>
      <w:divBdr>
        <w:top w:val="none" w:sz="0" w:space="0" w:color="auto"/>
        <w:left w:val="none" w:sz="0" w:space="0" w:color="auto"/>
        <w:bottom w:val="none" w:sz="0" w:space="0" w:color="auto"/>
        <w:right w:val="none" w:sz="0" w:space="0" w:color="auto"/>
      </w:divBdr>
    </w:div>
    <w:div w:id="1844542397">
      <w:bodyDiv w:val="1"/>
      <w:marLeft w:val="0"/>
      <w:marRight w:val="0"/>
      <w:marTop w:val="0"/>
      <w:marBottom w:val="0"/>
      <w:divBdr>
        <w:top w:val="none" w:sz="0" w:space="0" w:color="auto"/>
        <w:left w:val="none" w:sz="0" w:space="0" w:color="auto"/>
        <w:bottom w:val="none" w:sz="0" w:space="0" w:color="auto"/>
        <w:right w:val="none" w:sz="0" w:space="0" w:color="auto"/>
      </w:divBdr>
    </w:div>
    <w:div w:id="1949895501">
      <w:bodyDiv w:val="1"/>
      <w:marLeft w:val="0"/>
      <w:marRight w:val="0"/>
      <w:marTop w:val="0"/>
      <w:marBottom w:val="0"/>
      <w:divBdr>
        <w:top w:val="none" w:sz="0" w:space="0" w:color="auto"/>
        <w:left w:val="none" w:sz="0" w:space="0" w:color="auto"/>
        <w:bottom w:val="none" w:sz="0" w:space="0" w:color="auto"/>
        <w:right w:val="none" w:sz="0" w:space="0" w:color="auto"/>
      </w:divBdr>
    </w:div>
    <w:div w:id="2033653289">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usgbc.org/help/what-usgbc-faculty-program-and-how-can-i-apply" TargetMode="External"/><Relationship Id="rId21" Type="http://schemas.openxmlformats.org/officeDocument/2006/relationships/hyperlink" Target="http://www.usgbc.org/leed" TargetMode="External"/><Relationship Id="rId42" Type="http://schemas.openxmlformats.org/officeDocument/2006/relationships/image" Target="media/image8.png"/><Relationship Id="rId63" Type="http://schemas.openxmlformats.org/officeDocument/2006/relationships/hyperlink" Target="https://www.usgbc.org/credentials/badges" TargetMode="External"/><Relationship Id="rId84" Type="http://schemas.openxmlformats.org/officeDocument/2006/relationships/hyperlink" Target="mailto:membership@usgbc.org" TargetMode="External"/><Relationship Id="rId16" Type="http://schemas.openxmlformats.org/officeDocument/2006/relationships/hyperlink" Target="http://www.gbci.org" TargetMode="External"/><Relationship Id="rId107" Type="http://schemas.openxmlformats.org/officeDocument/2006/relationships/hyperlink" Target="http://www.usgbc.org/projects" TargetMode="External"/><Relationship Id="rId11" Type="http://schemas.openxmlformats.org/officeDocument/2006/relationships/hyperlink" Target="mailto:education@usgbc.org" TargetMode="External"/><Relationship Id="rId32" Type="http://schemas.openxmlformats.org/officeDocument/2006/relationships/hyperlink" Target="https://www.usgbc.org/leed/rating-systems/new-buildings" TargetMode="External"/><Relationship Id="rId37" Type="http://schemas.openxmlformats.org/officeDocument/2006/relationships/image" Target="https://www.usgbc.org/sites/default/files/2022-09/WWH-DC-2019-(114).png" TargetMode="External"/><Relationship Id="rId53" Type="http://schemas.openxmlformats.org/officeDocument/2006/relationships/hyperlink" Target="https://www.usgbc.org/leed/v41" TargetMode="External"/><Relationship Id="rId58" Type="http://schemas.openxmlformats.org/officeDocument/2006/relationships/hyperlink" Target="https://www.usgbc.org/articles/expand-your-knowledge-and-earn-free-ce-hours" TargetMode="External"/><Relationship Id="rId74" Type="http://schemas.openxmlformats.org/officeDocument/2006/relationships/hyperlink" Target="http://www.usgbc.org/resources/leed-v4-green-associate-candidate-handbook" TargetMode="External"/><Relationship Id="rId79" Type="http://schemas.openxmlformats.org/officeDocument/2006/relationships/hyperlink" Target="https://www.usgbc.org/education-listing?Course+Exam+Prep=%5B%22Yes%22%5D" TargetMode="External"/><Relationship Id="rId102" Type="http://schemas.openxmlformats.org/officeDocument/2006/relationships/hyperlink" Target="http://www.usgbc.org/education-at-usgbc" TargetMode="External"/><Relationship Id="rId123" Type="http://schemas.openxmlformats.org/officeDocument/2006/relationships/hyperlink" Target="http://parksmart.gbci.org/" TargetMode="External"/><Relationship Id="rId128" Type="http://schemas.openxmlformats.org/officeDocument/2006/relationships/hyperlink" Target="http://www.usgbc.org/pilotcredits" TargetMode="External"/><Relationship Id="rId5" Type="http://schemas.openxmlformats.org/officeDocument/2006/relationships/webSettings" Target="webSettings.xml"/><Relationship Id="rId90" Type="http://schemas.openxmlformats.org/officeDocument/2006/relationships/hyperlink" Target="https://www.usgbc.org/registration/create-user" TargetMode="External"/><Relationship Id="rId95" Type="http://schemas.openxmlformats.org/officeDocument/2006/relationships/hyperlink" Target="https://www.usgbc.org/resources/study-bundle-leed-green-associate-exam-preparation-guide-leed-v4-edition-and-leed-core-con" TargetMode="External"/><Relationship Id="rId22" Type="http://schemas.openxmlformats.org/officeDocument/2006/relationships/hyperlink" Target="http://www.usgbc.org/credits" TargetMode="External"/><Relationship Id="rId27" Type="http://schemas.openxmlformats.org/officeDocument/2006/relationships/hyperlink" Target="https://www.usgbc.org/leed-tools/scorecard" TargetMode="External"/><Relationship Id="rId43" Type="http://schemas.openxmlformats.org/officeDocument/2006/relationships/image" Target="https://www.usgbc.org/sites/default/files/2022-09/usgbc_57609435.png" TargetMode="External"/><Relationship Id="rId48" Type="http://schemas.openxmlformats.org/officeDocument/2006/relationships/hyperlink" Target="http://www.usgbc.org/leed-v4" TargetMode="External"/><Relationship Id="rId64" Type="http://schemas.openxmlformats.org/officeDocument/2006/relationships/hyperlink" Target="https://www.usgbc.org/education/leed-lab" TargetMode="External"/><Relationship Id="rId69" Type="http://schemas.openxmlformats.org/officeDocument/2006/relationships/hyperlink" Target="https://www.usgbc.org/resources/about-leed-presentation" TargetMode="External"/><Relationship Id="rId113" Type="http://schemas.openxmlformats.org/officeDocument/2006/relationships/image" Target="media/image16.png"/><Relationship Id="rId118" Type="http://schemas.openxmlformats.org/officeDocument/2006/relationships/image" Target="media/image17.png"/><Relationship Id="rId80" Type="http://schemas.openxmlformats.org/officeDocument/2006/relationships/hyperlink" Target="https://www.usgbc.org/professionals/green-building-careers" TargetMode="External"/><Relationship Id="rId85" Type="http://schemas.openxmlformats.org/officeDocument/2006/relationships/hyperlink" Target="https://www.usgbc.org/registration/create-user" TargetMode="External"/><Relationship Id="rId12" Type="http://schemas.openxmlformats.org/officeDocument/2006/relationships/hyperlink" Target="https://www.usgbc.org/resources/higher-education-curricular-toolkits" TargetMode="External"/><Relationship Id="rId17" Type="http://schemas.openxmlformats.org/officeDocument/2006/relationships/hyperlink" Target="https://www.usgbc.org/about/programs/usgbc-students" TargetMode="External"/><Relationship Id="rId33" Type="http://schemas.openxmlformats.org/officeDocument/2006/relationships/image" Target="media/image5.png"/><Relationship Id="rId38" Type="http://schemas.openxmlformats.org/officeDocument/2006/relationships/hyperlink" Target="https://www.usgbc.org/leed/rating-systems/existing-buildings" TargetMode="External"/><Relationship Id="rId59" Type="http://schemas.openxmlformats.org/officeDocument/2006/relationships/hyperlink" Target="https://www.usgbc.org/education/sessions/green-building-everyone-11166069" TargetMode="External"/><Relationship Id="rId103" Type="http://schemas.openxmlformats.org/officeDocument/2006/relationships/image" Target="media/image14.jpeg"/><Relationship Id="rId108" Type="http://schemas.openxmlformats.org/officeDocument/2006/relationships/hyperlink" Target="https://www.usgbc.org/projects/?Rating+Version=%5B%22v4%22%2C%22v4.1%22%5D&amp;SearchResultsortOption=%22Featured+Projects%22" TargetMode="External"/><Relationship Id="rId124" Type="http://schemas.openxmlformats.org/officeDocument/2006/relationships/hyperlink" Target="https://living-future.org/lbc/" TargetMode="External"/><Relationship Id="rId129" Type="http://schemas.openxmlformats.org/officeDocument/2006/relationships/hyperlink" Target="http://www.usgbc.org/projects" TargetMode="External"/><Relationship Id="rId54" Type="http://schemas.openxmlformats.org/officeDocument/2006/relationships/hyperlink" Target="https://www.usgbc.org/leed/v5" TargetMode="External"/><Relationship Id="rId70" Type="http://schemas.openxmlformats.org/officeDocument/2006/relationships/hyperlink" Target="https://www.usgbc.org/usgbc-plus" TargetMode="External"/><Relationship Id="rId75" Type="http://schemas.openxmlformats.org/officeDocument/2006/relationships/hyperlink" Target="https://www.usgbc.org/education/sessions/leed-green-associate-core-concepts-12281709" TargetMode="External"/><Relationship Id="rId91" Type="http://schemas.openxmlformats.org/officeDocument/2006/relationships/hyperlink" Target="https://www.usgbc.org/people?Member+Associations=%5B%22USGBC%20Student%22%5D" TargetMode="External"/><Relationship Id="rId96" Type="http://schemas.openxmlformats.org/officeDocument/2006/relationships/hyperlink" Target="https://www.usgbc.org/credentials"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www.usgbc.org/pilotcredits" TargetMode="External"/><Relationship Id="rId28" Type="http://schemas.openxmlformats.org/officeDocument/2006/relationships/hyperlink" Target="http://www.usgbc.org/cert-guide/commercial" TargetMode="External"/><Relationship Id="rId49" Type="http://schemas.openxmlformats.org/officeDocument/2006/relationships/hyperlink" Target="https://www.usgbc.org/resources/leed-v4-user-guide" TargetMode="External"/><Relationship Id="rId114" Type="http://schemas.openxmlformats.org/officeDocument/2006/relationships/hyperlink" Target="https://www.usgbc.org/people/?Member+Associations=%5B%22Member+Employees%22%5D" TargetMode="External"/><Relationship Id="rId119" Type="http://schemas.openxmlformats.org/officeDocument/2006/relationships/hyperlink" Target="https://www.usgbc.org/leed" TargetMode="External"/><Relationship Id="rId44" Type="http://schemas.openxmlformats.org/officeDocument/2006/relationships/hyperlink" Target="https://www.usgbc.org/leed/rating-systems/neighborhood-development" TargetMode="External"/><Relationship Id="rId60" Type="http://schemas.openxmlformats.org/officeDocument/2006/relationships/hyperlink" Target="https://www.usgbc.org/education/sessions/edificio-verde-para-todos-11823560" TargetMode="External"/><Relationship Id="rId65" Type="http://schemas.openxmlformats.org/officeDocument/2006/relationships/hyperlink" Target="http://www.usgbc.org/glossary" TargetMode="External"/><Relationship Id="rId81" Type="http://schemas.openxmlformats.org/officeDocument/2006/relationships/image" Target="media/image11.jpeg"/><Relationship Id="rId86" Type="http://schemas.openxmlformats.org/officeDocument/2006/relationships/hyperlink" Target="http://www.usgbc.org/people" TargetMode="External"/><Relationship Id="rId130" Type="http://schemas.openxmlformats.org/officeDocument/2006/relationships/hyperlink" Target="http://www.usgbc.org/rpc" TargetMode="External"/><Relationship Id="rId13" Type="http://schemas.openxmlformats.org/officeDocument/2006/relationships/hyperlink" Target="https://www.usgbc.org/registration/create-user" TargetMode="External"/><Relationship Id="rId18" Type="http://schemas.openxmlformats.org/officeDocument/2006/relationships/hyperlink" Target="https://www.usgbc.org/people?Member+Associations=%5B%22USGBC%20Student%22%5D" TargetMode="External"/><Relationship Id="rId39" Type="http://schemas.openxmlformats.org/officeDocument/2006/relationships/image" Target="media/image7.jpeg"/><Relationship Id="rId109" Type="http://schemas.openxmlformats.org/officeDocument/2006/relationships/hyperlink" Target="https://www.usgbc.org/resources?Education+Resources=%5B%22LEED+case+studies%22%5D" TargetMode="External"/><Relationship Id="rId34" Type="http://schemas.openxmlformats.org/officeDocument/2006/relationships/image" Target="https://www.usgbc.org/sites/default/files/2022-09/2020_COMM_IC_SupportCenter_019.png" TargetMode="External"/><Relationship Id="rId50" Type="http://schemas.openxmlformats.org/officeDocument/2006/relationships/hyperlink" Target="http://www.usgbc.org/resources/leed-v4-glossary-terms-translations" TargetMode="External"/><Relationship Id="rId55" Type="http://schemas.openxmlformats.org/officeDocument/2006/relationships/hyperlink" Target="https://www.usgbc.org/education/sessions/higher-education-curricular-toolkits-11298857" TargetMode="External"/><Relationship Id="rId76" Type="http://schemas.openxmlformats.org/officeDocument/2006/relationships/hyperlink" Target="http://www.usgbc.org/education/sessions/leed-green-associate-exam-two-week-study-plan-10411482" TargetMode="External"/><Relationship Id="rId97" Type="http://schemas.openxmlformats.org/officeDocument/2006/relationships/hyperlink" Target="https://www.usgbc.org/store?Category=%5B%22Reference+guides%22%2C%22Integration+guides%22%2C%22Study+guides%22%2C%22LEED+case+studies%22%5D" TargetMode="External"/><Relationship Id="rId104" Type="http://schemas.openxmlformats.org/officeDocument/2006/relationships/hyperlink" Target="https://www.usgbc.org/resources/higher-education-curricular-toolkits" TargetMode="External"/><Relationship Id="rId120" Type="http://schemas.openxmlformats.org/officeDocument/2006/relationships/hyperlink" Target="https://www.wellcertified.com/" TargetMode="External"/><Relationship Id="rId125" Type="http://schemas.openxmlformats.org/officeDocument/2006/relationships/hyperlink" Target="http://www.phius.org/" TargetMode="External"/><Relationship Id="rId7" Type="http://schemas.openxmlformats.org/officeDocument/2006/relationships/endnotes" Target="endnotes.xml"/><Relationship Id="rId71" Type="http://schemas.openxmlformats.org/officeDocument/2006/relationships/hyperlink" Target="https://www.usgbc.org/articles/?Channels=%5B%22USGBC%2B%22%5D" TargetMode="External"/><Relationship Id="rId92" Type="http://schemas.openxmlformats.org/officeDocument/2006/relationships/hyperlink" Target="http://www.usgbc.org/students" TargetMode="External"/><Relationship Id="rId2" Type="http://schemas.openxmlformats.org/officeDocument/2006/relationships/numbering" Target="numbering.xml"/><Relationship Id="rId29" Type="http://schemas.openxmlformats.org/officeDocument/2006/relationships/hyperlink" Target="https://www.usgbc.org/discoverleed/" TargetMode="External"/><Relationship Id="rId24" Type="http://schemas.openxmlformats.org/officeDocument/2006/relationships/hyperlink" Target="http://www.usgbc.org/articles/rating-system-selection-guidance" TargetMode="External"/><Relationship Id="rId40" Type="http://schemas.openxmlformats.org/officeDocument/2006/relationships/image" Target="https://www.usgbc.org/sites/default/files/2022-09/usgbc_75348514_Large.jpg" TargetMode="External"/><Relationship Id="rId45" Type="http://schemas.openxmlformats.org/officeDocument/2006/relationships/image" Target="media/image9.png"/><Relationship Id="rId66" Type="http://schemas.openxmlformats.org/officeDocument/2006/relationships/hyperlink" Target="https://www.youtube.com/user/USGBCGreenbuild" TargetMode="External"/><Relationship Id="rId87" Type="http://schemas.openxmlformats.org/officeDocument/2006/relationships/image" Target="media/image12.jpeg"/><Relationship Id="rId110" Type="http://schemas.openxmlformats.org/officeDocument/2006/relationships/hyperlink" Target="https://www.usgbc.org/education-listing?Course-Playlist=%5B%22Case+Studies%22%5D" TargetMode="External"/><Relationship Id="rId115" Type="http://schemas.openxmlformats.org/officeDocument/2006/relationships/hyperlink" Target="https://usgbc.wufoo.com/forms/usgbc-gbci-speaker-request-form/" TargetMode="External"/><Relationship Id="rId131" Type="http://schemas.openxmlformats.org/officeDocument/2006/relationships/hyperlink" Target="http://www.usgbc.org/credits/new-construction/v4/innovation-catalog" TargetMode="External"/><Relationship Id="rId61" Type="http://schemas.openxmlformats.org/officeDocument/2006/relationships/hyperlink" Target="https://www.usgbc.org/education/sessions/green-building-101-12847871" TargetMode="External"/><Relationship Id="rId82" Type="http://schemas.openxmlformats.org/officeDocument/2006/relationships/image" Target="https://www.usgbc.org/sites/default/files/2023-03/usgbc_47076325_Medium.jpg" TargetMode="External"/><Relationship Id="rId19" Type="http://schemas.openxmlformats.org/officeDocument/2006/relationships/hyperlink" Target="https://arc.gbci.org/" TargetMode="External"/><Relationship Id="rId14" Type="http://schemas.openxmlformats.org/officeDocument/2006/relationships/hyperlink" Target="https://www.usgbc.org/education/higher-education" TargetMode="External"/><Relationship Id="rId30" Type="http://schemas.openxmlformats.org/officeDocument/2006/relationships/image" Target="media/image4.jpeg"/><Relationship Id="rId35" Type="http://schemas.openxmlformats.org/officeDocument/2006/relationships/hyperlink" Target="https://www.usgbc.org/leed/rating-systems/new-interiors" TargetMode="External"/><Relationship Id="rId56" Type="http://schemas.openxmlformats.org/officeDocument/2006/relationships/hyperlink" Target="https://www.usgbc.org/courses-and-events" TargetMode="External"/><Relationship Id="rId77" Type="http://schemas.openxmlformats.org/officeDocument/2006/relationships/hyperlink" Target="https://www.usgbc.org/resources/leed-core-concepts-guide" TargetMode="External"/><Relationship Id="rId100" Type="http://schemas.openxmlformats.org/officeDocument/2006/relationships/hyperlink" Target="https://support.usgbc.org/hc/en-us/articles/4404882646419-USGBC-Faculty" TargetMode="External"/><Relationship Id="rId105" Type="http://schemas.openxmlformats.org/officeDocument/2006/relationships/hyperlink" Target="mailto:education@usgbc.org" TargetMode="External"/><Relationship Id="rId126" Type="http://schemas.openxmlformats.org/officeDocument/2006/relationships/hyperlink" Target="http://www.breeam.com/" TargetMode="External"/><Relationship Id="rId8" Type="http://schemas.openxmlformats.org/officeDocument/2006/relationships/image" Target="media/image1.emf"/><Relationship Id="rId51" Type="http://schemas.openxmlformats.org/officeDocument/2006/relationships/hyperlink" Target="http://www.usgbc.org/resources/leed-v4-impact-category-and-point-allocation-process-overview" TargetMode="External"/><Relationship Id="rId72" Type="http://schemas.openxmlformats.org/officeDocument/2006/relationships/hyperlink" Target="https://www.usgbc.org/resources?Search+Library=%22LEED+in+Motion%22" TargetMode="External"/><Relationship Id="rId93" Type="http://schemas.openxmlformats.org/officeDocument/2006/relationships/hyperlink" Target="https://www.usgbc.org/resources/web-based-reference-guide-all-rating-systems" TargetMode="External"/><Relationship Id="rId98" Type="http://schemas.openxmlformats.org/officeDocument/2006/relationships/image" Target="media/image13.jpeg"/><Relationship Id="rId121" Type="http://schemas.openxmlformats.org/officeDocument/2006/relationships/hyperlink" Target="http://www.sustainablesites.org/" TargetMode="External"/><Relationship Id="rId3" Type="http://schemas.openxmlformats.org/officeDocument/2006/relationships/styles" Target="styles.xml"/><Relationship Id="rId25" Type="http://schemas.openxmlformats.org/officeDocument/2006/relationships/hyperlink" Target="http://www.usgbc.org/discoverleed/" TargetMode="External"/><Relationship Id="rId46" Type="http://schemas.openxmlformats.org/officeDocument/2006/relationships/image" Target="https://www.usgbc.org/sites/default/files/2022-09/MIRACLE-MILE-06.png" TargetMode="External"/><Relationship Id="rId67" Type="http://schemas.openxmlformats.org/officeDocument/2006/relationships/hyperlink" Target="https://www.usgbc.org/articles" TargetMode="External"/><Relationship Id="rId116" Type="http://schemas.openxmlformats.org/officeDocument/2006/relationships/hyperlink" Target="https://www.usgbc.org/people/?Member+Associations=%5B%22USGBC+Faculty%22%5D" TargetMode="External"/><Relationship Id="rId20" Type="http://schemas.openxmlformats.org/officeDocument/2006/relationships/image" Target="media/image3.png"/><Relationship Id="rId41" Type="http://schemas.openxmlformats.org/officeDocument/2006/relationships/hyperlink" Target="https://www.usgbc.org/leed/rating-systems/residential" TargetMode="External"/><Relationship Id="rId62" Type="http://schemas.openxmlformats.org/officeDocument/2006/relationships/hyperlink" Target="https://www.usgbc.org/resources/education-usgbc-subscription" TargetMode="External"/><Relationship Id="rId83" Type="http://schemas.openxmlformats.org/officeDocument/2006/relationships/hyperlink" Target="https://www.usgbc.org/membership" TargetMode="External"/><Relationship Id="rId88" Type="http://schemas.openxmlformats.org/officeDocument/2006/relationships/image" Target="https://www.usgbc.org/sites/default/files/2021-01/2.jpg" TargetMode="External"/><Relationship Id="rId111" Type="http://schemas.openxmlformats.org/officeDocument/2006/relationships/hyperlink" Target="https://www.usgbc.org/education/sessions/virtual-tour-usgbc-s-headquarters-12856225" TargetMode="External"/><Relationship Id="rId132" Type="http://schemas.openxmlformats.org/officeDocument/2006/relationships/fontTable" Target="fontTable.xml"/><Relationship Id="rId15" Type="http://schemas.openxmlformats.org/officeDocument/2006/relationships/hyperlink" Target="http://www.usgbc.org" TargetMode="External"/><Relationship Id="rId36" Type="http://schemas.openxmlformats.org/officeDocument/2006/relationships/image" Target="media/image6.png"/><Relationship Id="rId57" Type="http://schemas.openxmlformats.org/officeDocument/2006/relationships/hyperlink" Target="https://www.usgbc.org/education-listing" TargetMode="External"/><Relationship Id="rId106" Type="http://schemas.openxmlformats.org/officeDocument/2006/relationships/image" Target="media/image15.png"/><Relationship Id="rId127" Type="http://schemas.openxmlformats.org/officeDocument/2006/relationships/hyperlink" Target="http://www.usgbc.org/resources/leed-v4-building-design-and-construction-checklist" TargetMode="External"/><Relationship Id="rId10" Type="http://schemas.openxmlformats.org/officeDocument/2006/relationships/footer" Target="footer1.xml"/><Relationship Id="rId31" Type="http://schemas.openxmlformats.org/officeDocument/2006/relationships/image" Target="https://www.usgbc.org/sites/default/files/2022-09/CAP%20photo%203.jpg" TargetMode="External"/><Relationship Id="rId52" Type="http://schemas.openxmlformats.org/officeDocument/2006/relationships/hyperlink" Target="http://www.usgbc.org/credits/new-construction/v4/innovation-catalog" TargetMode="External"/><Relationship Id="rId73" Type="http://schemas.openxmlformats.org/officeDocument/2006/relationships/image" Target="media/image10.jpeg"/><Relationship Id="rId78" Type="http://schemas.openxmlformats.org/officeDocument/2006/relationships/hyperlink" Target="http://www.usgbc.org/resources/study-bundle-leed-green-associate-exam-preparation-guide-leed-v4-edition-and-leed-core-con" TargetMode="External"/><Relationship Id="rId94" Type="http://schemas.openxmlformats.org/officeDocument/2006/relationships/hyperlink" Target="https://www.usgbc.org/resources/education-usgbc-subscription" TargetMode="External"/><Relationship Id="rId99" Type="http://schemas.openxmlformats.org/officeDocument/2006/relationships/image" Target="https://www.usgbc.org/sites/default/files/hero/2020-01/students.jpeg" TargetMode="External"/><Relationship Id="rId101" Type="http://schemas.openxmlformats.org/officeDocument/2006/relationships/hyperlink" Target="https://www.usgbc.org/people?Member+Associations=%5B%22USGBC+Faculty%22%5D" TargetMode="External"/><Relationship Id="rId122" Type="http://schemas.openxmlformats.org/officeDocument/2006/relationships/hyperlink" Target="https://true.gbci.org/" TargetMode="External"/><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hyperlink" Target="https://www.usgbc.org/leed-tools" TargetMode="External"/><Relationship Id="rId47" Type="http://schemas.openxmlformats.org/officeDocument/2006/relationships/hyperlink" Target="https://www.usgbc.org/leed/rating-systems/leed-for-cities-communities" TargetMode="External"/><Relationship Id="rId68" Type="http://schemas.openxmlformats.org/officeDocument/2006/relationships/hyperlink" Target="http://www.usgbc.org/account/subscriptions" TargetMode="External"/><Relationship Id="rId89" Type="http://schemas.openxmlformats.org/officeDocument/2006/relationships/hyperlink" Target="http://www.usgbc.org/students" TargetMode="External"/><Relationship Id="rId112" Type="http://schemas.openxmlformats.org/officeDocument/2006/relationships/hyperlink" Target="https://www.usgbc.org/organizations/region" TargetMode="External"/><Relationship Id="rId133"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15D41A-BB0F-4F2B-B5D3-0DEF26E1A1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Pages>
  <Words>4605</Words>
  <Characters>26252</Characters>
  <Application>Microsoft Office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30796</CharactersWithSpaces>
  <SharedDoc>false</SharedDoc>
  <HLinks>
    <vt:vector size="618" baseType="variant">
      <vt:variant>
        <vt:i4>7536760</vt:i4>
      </vt:variant>
      <vt:variant>
        <vt:i4>435</vt:i4>
      </vt:variant>
      <vt:variant>
        <vt:i4>0</vt:i4>
      </vt:variant>
      <vt:variant>
        <vt:i4>5</vt:i4>
      </vt:variant>
      <vt:variant>
        <vt:lpwstr>http://www.usgbc.org/credits/new-construction/v4/innovation-catalog</vt:lpwstr>
      </vt:variant>
      <vt:variant>
        <vt:lpwstr/>
      </vt:variant>
      <vt:variant>
        <vt:i4>4390978</vt:i4>
      </vt:variant>
      <vt:variant>
        <vt:i4>432</vt:i4>
      </vt:variant>
      <vt:variant>
        <vt:i4>0</vt:i4>
      </vt:variant>
      <vt:variant>
        <vt:i4>5</vt:i4>
      </vt:variant>
      <vt:variant>
        <vt:lpwstr>http://www.usgbc.org/rpc</vt:lpwstr>
      </vt:variant>
      <vt:variant>
        <vt:lpwstr/>
      </vt:variant>
      <vt:variant>
        <vt:i4>6029385</vt:i4>
      </vt:variant>
      <vt:variant>
        <vt:i4>429</vt:i4>
      </vt:variant>
      <vt:variant>
        <vt:i4>0</vt:i4>
      </vt:variant>
      <vt:variant>
        <vt:i4>5</vt:i4>
      </vt:variant>
      <vt:variant>
        <vt:lpwstr>http://www.usgbc.org/projects</vt:lpwstr>
      </vt:variant>
      <vt:variant>
        <vt:lpwstr/>
      </vt:variant>
      <vt:variant>
        <vt:i4>5767259</vt:i4>
      </vt:variant>
      <vt:variant>
        <vt:i4>426</vt:i4>
      </vt:variant>
      <vt:variant>
        <vt:i4>0</vt:i4>
      </vt:variant>
      <vt:variant>
        <vt:i4>5</vt:i4>
      </vt:variant>
      <vt:variant>
        <vt:lpwstr>http://www.usgbc.org/pilotcredits</vt:lpwstr>
      </vt:variant>
      <vt:variant>
        <vt:lpwstr/>
      </vt:variant>
      <vt:variant>
        <vt:i4>393239</vt:i4>
      </vt:variant>
      <vt:variant>
        <vt:i4>423</vt:i4>
      </vt:variant>
      <vt:variant>
        <vt:i4>0</vt:i4>
      </vt:variant>
      <vt:variant>
        <vt:i4>5</vt:i4>
      </vt:variant>
      <vt:variant>
        <vt:lpwstr>http://www.usgbc.org/resources/leed-v4-impact-category-and-point-allocation-process-overview</vt:lpwstr>
      </vt:variant>
      <vt:variant>
        <vt:lpwstr/>
      </vt:variant>
      <vt:variant>
        <vt:i4>4391005</vt:i4>
      </vt:variant>
      <vt:variant>
        <vt:i4>420</vt:i4>
      </vt:variant>
      <vt:variant>
        <vt:i4>0</vt:i4>
      </vt:variant>
      <vt:variant>
        <vt:i4>5</vt:i4>
      </vt:variant>
      <vt:variant>
        <vt:lpwstr>http://www.usgbc.org/resources/leed-v4-building-design-and-construction-checklist</vt:lpwstr>
      </vt:variant>
      <vt:variant>
        <vt:lpwstr/>
      </vt:variant>
      <vt:variant>
        <vt:i4>2293796</vt:i4>
      </vt:variant>
      <vt:variant>
        <vt:i4>417</vt:i4>
      </vt:variant>
      <vt:variant>
        <vt:i4>0</vt:i4>
      </vt:variant>
      <vt:variant>
        <vt:i4>5</vt:i4>
      </vt:variant>
      <vt:variant>
        <vt:lpwstr>http://www.breeam.com/</vt:lpwstr>
      </vt:variant>
      <vt:variant>
        <vt:lpwstr/>
      </vt:variant>
      <vt:variant>
        <vt:i4>4784145</vt:i4>
      </vt:variant>
      <vt:variant>
        <vt:i4>414</vt:i4>
      </vt:variant>
      <vt:variant>
        <vt:i4>0</vt:i4>
      </vt:variant>
      <vt:variant>
        <vt:i4>5</vt:i4>
      </vt:variant>
      <vt:variant>
        <vt:lpwstr>http://www.phius.org/</vt:lpwstr>
      </vt:variant>
      <vt:variant>
        <vt:lpwstr/>
      </vt:variant>
      <vt:variant>
        <vt:i4>2621563</vt:i4>
      </vt:variant>
      <vt:variant>
        <vt:i4>411</vt:i4>
      </vt:variant>
      <vt:variant>
        <vt:i4>0</vt:i4>
      </vt:variant>
      <vt:variant>
        <vt:i4>5</vt:i4>
      </vt:variant>
      <vt:variant>
        <vt:lpwstr>https://living-future.org/lbc/</vt:lpwstr>
      </vt:variant>
      <vt:variant>
        <vt:lpwstr/>
      </vt:variant>
      <vt:variant>
        <vt:i4>3670065</vt:i4>
      </vt:variant>
      <vt:variant>
        <vt:i4>408</vt:i4>
      </vt:variant>
      <vt:variant>
        <vt:i4>0</vt:i4>
      </vt:variant>
      <vt:variant>
        <vt:i4>5</vt:i4>
      </vt:variant>
      <vt:variant>
        <vt:lpwstr>http://parksmart.gbci.org/</vt:lpwstr>
      </vt:variant>
      <vt:variant>
        <vt:lpwstr/>
      </vt:variant>
      <vt:variant>
        <vt:i4>7405676</vt:i4>
      </vt:variant>
      <vt:variant>
        <vt:i4>405</vt:i4>
      </vt:variant>
      <vt:variant>
        <vt:i4>0</vt:i4>
      </vt:variant>
      <vt:variant>
        <vt:i4>5</vt:i4>
      </vt:variant>
      <vt:variant>
        <vt:lpwstr>https://true.gbci.org/</vt:lpwstr>
      </vt:variant>
      <vt:variant>
        <vt:lpwstr/>
      </vt:variant>
      <vt:variant>
        <vt:i4>6029385</vt:i4>
      </vt:variant>
      <vt:variant>
        <vt:i4>402</vt:i4>
      </vt:variant>
      <vt:variant>
        <vt:i4>0</vt:i4>
      </vt:variant>
      <vt:variant>
        <vt:i4>5</vt:i4>
      </vt:variant>
      <vt:variant>
        <vt:lpwstr>http://www.sustainablesites.org/</vt:lpwstr>
      </vt:variant>
      <vt:variant>
        <vt:lpwstr/>
      </vt:variant>
      <vt:variant>
        <vt:i4>3997728</vt:i4>
      </vt:variant>
      <vt:variant>
        <vt:i4>399</vt:i4>
      </vt:variant>
      <vt:variant>
        <vt:i4>0</vt:i4>
      </vt:variant>
      <vt:variant>
        <vt:i4>5</vt:i4>
      </vt:variant>
      <vt:variant>
        <vt:lpwstr>https://www.wellcertified.com/</vt:lpwstr>
      </vt:variant>
      <vt:variant>
        <vt:lpwstr/>
      </vt:variant>
      <vt:variant>
        <vt:i4>1179720</vt:i4>
      </vt:variant>
      <vt:variant>
        <vt:i4>396</vt:i4>
      </vt:variant>
      <vt:variant>
        <vt:i4>0</vt:i4>
      </vt:variant>
      <vt:variant>
        <vt:i4>5</vt:i4>
      </vt:variant>
      <vt:variant>
        <vt:lpwstr>http://www.usgbc.org/help/what-usgbc-faculty-program-and-how-can-i-apply</vt:lpwstr>
      </vt:variant>
      <vt:variant>
        <vt:lpwstr/>
      </vt:variant>
      <vt:variant>
        <vt:i4>6291509</vt:i4>
      </vt:variant>
      <vt:variant>
        <vt:i4>393</vt:i4>
      </vt:variant>
      <vt:variant>
        <vt:i4>0</vt:i4>
      </vt:variant>
      <vt:variant>
        <vt:i4>5</vt:i4>
      </vt:variant>
      <vt:variant>
        <vt:lpwstr>https://www.usgbc.org/people/?Member+Associations=%5B%22USGBC+Faculty%22%5D</vt:lpwstr>
      </vt:variant>
      <vt:variant>
        <vt:lpwstr/>
      </vt:variant>
      <vt:variant>
        <vt:i4>6684779</vt:i4>
      </vt:variant>
      <vt:variant>
        <vt:i4>390</vt:i4>
      </vt:variant>
      <vt:variant>
        <vt:i4>0</vt:i4>
      </vt:variant>
      <vt:variant>
        <vt:i4>5</vt:i4>
      </vt:variant>
      <vt:variant>
        <vt:lpwstr>https://usgbc.wufoo.com/forms/usgbc-gbci-speaker-request-form/</vt:lpwstr>
      </vt:variant>
      <vt:variant>
        <vt:lpwstr/>
      </vt:variant>
      <vt:variant>
        <vt:i4>7471154</vt:i4>
      </vt:variant>
      <vt:variant>
        <vt:i4>387</vt:i4>
      </vt:variant>
      <vt:variant>
        <vt:i4>0</vt:i4>
      </vt:variant>
      <vt:variant>
        <vt:i4>5</vt:i4>
      </vt:variant>
      <vt:variant>
        <vt:lpwstr>https://www.usgbc.org/people/?Member+Associations=%5B%22Member+Employees%22%5D</vt:lpwstr>
      </vt:variant>
      <vt:variant>
        <vt:lpwstr/>
      </vt:variant>
      <vt:variant>
        <vt:i4>8060983</vt:i4>
      </vt:variant>
      <vt:variant>
        <vt:i4>384</vt:i4>
      </vt:variant>
      <vt:variant>
        <vt:i4>0</vt:i4>
      </vt:variant>
      <vt:variant>
        <vt:i4>5</vt:i4>
      </vt:variant>
      <vt:variant>
        <vt:lpwstr>https://www.usgbc.org/organizations/region</vt:lpwstr>
      </vt:variant>
      <vt:variant>
        <vt:lpwstr/>
      </vt:variant>
      <vt:variant>
        <vt:i4>3014702</vt:i4>
      </vt:variant>
      <vt:variant>
        <vt:i4>381</vt:i4>
      </vt:variant>
      <vt:variant>
        <vt:i4>0</vt:i4>
      </vt:variant>
      <vt:variant>
        <vt:i4>5</vt:i4>
      </vt:variant>
      <vt:variant>
        <vt:lpwstr>https://www.usgbc.org/education/sessions/virtual-tour-usgbc-s-headquarters-12856225</vt:lpwstr>
      </vt:variant>
      <vt:variant>
        <vt:lpwstr/>
      </vt:variant>
      <vt:variant>
        <vt:i4>5570567</vt:i4>
      </vt:variant>
      <vt:variant>
        <vt:i4>378</vt:i4>
      </vt:variant>
      <vt:variant>
        <vt:i4>0</vt:i4>
      </vt:variant>
      <vt:variant>
        <vt:i4>5</vt:i4>
      </vt:variant>
      <vt:variant>
        <vt:lpwstr>https://www.usgbc.org/education-listing?Course-Playlist=%5B%22Case+Studies%22%5D</vt:lpwstr>
      </vt:variant>
      <vt:variant>
        <vt:lpwstr/>
      </vt:variant>
      <vt:variant>
        <vt:i4>5242903</vt:i4>
      </vt:variant>
      <vt:variant>
        <vt:i4>375</vt:i4>
      </vt:variant>
      <vt:variant>
        <vt:i4>0</vt:i4>
      </vt:variant>
      <vt:variant>
        <vt:i4>5</vt:i4>
      </vt:variant>
      <vt:variant>
        <vt:lpwstr>https://www.usgbc.org/resources?Education+Resources=%5B%22LEED+case+studies%22%5D</vt:lpwstr>
      </vt:variant>
      <vt:variant>
        <vt:lpwstr/>
      </vt:variant>
      <vt:variant>
        <vt:i4>5636191</vt:i4>
      </vt:variant>
      <vt:variant>
        <vt:i4>372</vt:i4>
      </vt:variant>
      <vt:variant>
        <vt:i4>0</vt:i4>
      </vt:variant>
      <vt:variant>
        <vt:i4>5</vt:i4>
      </vt:variant>
      <vt:variant>
        <vt:lpwstr>https://www.usgbc.org/projects/?Rating+Version=%5B%22v4%22%2C%22v4.1%22%5D&amp;SearchResultsortOption=%22Featured+Projects%22</vt:lpwstr>
      </vt:variant>
      <vt:variant>
        <vt:lpwstr/>
      </vt:variant>
      <vt:variant>
        <vt:i4>6029385</vt:i4>
      </vt:variant>
      <vt:variant>
        <vt:i4>369</vt:i4>
      </vt:variant>
      <vt:variant>
        <vt:i4>0</vt:i4>
      </vt:variant>
      <vt:variant>
        <vt:i4>5</vt:i4>
      </vt:variant>
      <vt:variant>
        <vt:lpwstr>http://www.usgbc.org/projects</vt:lpwstr>
      </vt:variant>
      <vt:variant>
        <vt:lpwstr/>
      </vt:variant>
      <vt:variant>
        <vt:i4>7929957</vt:i4>
      </vt:variant>
      <vt:variant>
        <vt:i4>366</vt:i4>
      </vt:variant>
      <vt:variant>
        <vt:i4>0</vt:i4>
      </vt:variant>
      <vt:variant>
        <vt:i4>5</vt:i4>
      </vt:variant>
      <vt:variant>
        <vt:lpwstr>http://www.usgbc.org/education-at-usgbc</vt:lpwstr>
      </vt:variant>
      <vt:variant>
        <vt:lpwstr/>
      </vt:variant>
      <vt:variant>
        <vt:i4>7209072</vt:i4>
      </vt:variant>
      <vt:variant>
        <vt:i4>363</vt:i4>
      </vt:variant>
      <vt:variant>
        <vt:i4>0</vt:i4>
      </vt:variant>
      <vt:variant>
        <vt:i4>5</vt:i4>
      </vt:variant>
      <vt:variant>
        <vt:lpwstr>https://www.usgbc.org/people?Member+Associations=%5B%22USGBC+Faculty%22%5D</vt:lpwstr>
      </vt:variant>
      <vt:variant>
        <vt:lpwstr/>
      </vt:variant>
      <vt:variant>
        <vt:i4>3539065</vt:i4>
      </vt:variant>
      <vt:variant>
        <vt:i4>360</vt:i4>
      </vt:variant>
      <vt:variant>
        <vt:i4>0</vt:i4>
      </vt:variant>
      <vt:variant>
        <vt:i4>5</vt:i4>
      </vt:variant>
      <vt:variant>
        <vt:lpwstr>https://support.usgbc.org/hc/en-us/articles/4404882646419-USGBC-Faculty</vt:lpwstr>
      </vt:variant>
      <vt:variant>
        <vt:lpwstr/>
      </vt:variant>
      <vt:variant>
        <vt:i4>6684707</vt:i4>
      </vt:variant>
      <vt:variant>
        <vt:i4>345</vt:i4>
      </vt:variant>
      <vt:variant>
        <vt:i4>0</vt:i4>
      </vt:variant>
      <vt:variant>
        <vt:i4>5</vt:i4>
      </vt:variant>
      <vt:variant>
        <vt:lpwstr>https://www.usgbc.org/store?Category=%5B%22Reference+guides%22%2C%22Integration+guides%22%2C%22Study+guides%22%2C%22LEED+case+studies%22%5D</vt:lpwstr>
      </vt:variant>
      <vt:variant>
        <vt:lpwstr/>
      </vt:variant>
      <vt:variant>
        <vt:i4>3538984</vt:i4>
      </vt:variant>
      <vt:variant>
        <vt:i4>342</vt:i4>
      </vt:variant>
      <vt:variant>
        <vt:i4>0</vt:i4>
      </vt:variant>
      <vt:variant>
        <vt:i4>5</vt:i4>
      </vt:variant>
      <vt:variant>
        <vt:lpwstr>https://www.usgbc.org/credentials</vt:lpwstr>
      </vt:variant>
      <vt:variant>
        <vt:lpwstr>ga</vt:lpwstr>
      </vt:variant>
      <vt:variant>
        <vt:i4>3276861</vt:i4>
      </vt:variant>
      <vt:variant>
        <vt:i4>339</vt:i4>
      </vt:variant>
      <vt:variant>
        <vt:i4>0</vt:i4>
      </vt:variant>
      <vt:variant>
        <vt:i4>5</vt:i4>
      </vt:variant>
      <vt:variant>
        <vt:lpwstr>https://www.usgbc.org/resources/study-bundle-leed-green-associate-exam-preparation-guide-leed-v4-edition-and-leed-core-con</vt:lpwstr>
      </vt:variant>
      <vt:variant>
        <vt:lpwstr/>
      </vt:variant>
      <vt:variant>
        <vt:i4>1441882</vt:i4>
      </vt:variant>
      <vt:variant>
        <vt:i4>336</vt:i4>
      </vt:variant>
      <vt:variant>
        <vt:i4>0</vt:i4>
      </vt:variant>
      <vt:variant>
        <vt:i4>5</vt:i4>
      </vt:variant>
      <vt:variant>
        <vt:lpwstr>https://www.usgbc.org/resources/education-usgbc-subscription</vt:lpwstr>
      </vt:variant>
      <vt:variant>
        <vt:lpwstr/>
      </vt:variant>
      <vt:variant>
        <vt:i4>5636115</vt:i4>
      </vt:variant>
      <vt:variant>
        <vt:i4>333</vt:i4>
      </vt:variant>
      <vt:variant>
        <vt:i4>0</vt:i4>
      </vt:variant>
      <vt:variant>
        <vt:i4>5</vt:i4>
      </vt:variant>
      <vt:variant>
        <vt:lpwstr>https://www.usgbc.org/resources/web-based-reference-guide-all-rating-systems</vt:lpwstr>
      </vt:variant>
      <vt:variant>
        <vt:lpwstr/>
      </vt:variant>
      <vt:variant>
        <vt:i4>4522060</vt:i4>
      </vt:variant>
      <vt:variant>
        <vt:i4>330</vt:i4>
      </vt:variant>
      <vt:variant>
        <vt:i4>0</vt:i4>
      </vt:variant>
      <vt:variant>
        <vt:i4>5</vt:i4>
      </vt:variant>
      <vt:variant>
        <vt:lpwstr>http://www.usgbc.org/students</vt:lpwstr>
      </vt:variant>
      <vt:variant>
        <vt:lpwstr/>
      </vt:variant>
      <vt:variant>
        <vt:i4>5963856</vt:i4>
      </vt:variant>
      <vt:variant>
        <vt:i4>327</vt:i4>
      </vt:variant>
      <vt:variant>
        <vt:i4>0</vt:i4>
      </vt:variant>
      <vt:variant>
        <vt:i4>5</vt:i4>
      </vt:variant>
      <vt:variant>
        <vt:lpwstr>https://www.usgbc.org/people?Member+Associations=%5B%22USGBC%20Student%22%5D</vt:lpwstr>
      </vt:variant>
      <vt:variant>
        <vt:lpwstr/>
      </vt:variant>
      <vt:variant>
        <vt:i4>6946943</vt:i4>
      </vt:variant>
      <vt:variant>
        <vt:i4>324</vt:i4>
      </vt:variant>
      <vt:variant>
        <vt:i4>0</vt:i4>
      </vt:variant>
      <vt:variant>
        <vt:i4>5</vt:i4>
      </vt:variant>
      <vt:variant>
        <vt:lpwstr>https://www.usgbc.org/registration/create-user</vt:lpwstr>
      </vt:variant>
      <vt:variant>
        <vt:lpwstr/>
      </vt:variant>
      <vt:variant>
        <vt:i4>4522060</vt:i4>
      </vt:variant>
      <vt:variant>
        <vt:i4>321</vt:i4>
      </vt:variant>
      <vt:variant>
        <vt:i4>0</vt:i4>
      </vt:variant>
      <vt:variant>
        <vt:i4>5</vt:i4>
      </vt:variant>
      <vt:variant>
        <vt:lpwstr>http://www.usgbc.org/students</vt:lpwstr>
      </vt:variant>
      <vt:variant>
        <vt:lpwstr/>
      </vt:variant>
      <vt:variant>
        <vt:i4>2162727</vt:i4>
      </vt:variant>
      <vt:variant>
        <vt:i4>306</vt:i4>
      </vt:variant>
      <vt:variant>
        <vt:i4>0</vt:i4>
      </vt:variant>
      <vt:variant>
        <vt:i4>5</vt:i4>
      </vt:variant>
      <vt:variant>
        <vt:lpwstr>http://www.usgbc.org/people</vt:lpwstr>
      </vt:variant>
      <vt:variant>
        <vt:lpwstr/>
      </vt:variant>
      <vt:variant>
        <vt:i4>6946943</vt:i4>
      </vt:variant>
      <vt:variant>
        <vt:i4>303</vt:i4>
      </vt:variant>
      <vt:variant>
        <vt:i4>0</vt:i4>
      </vt:variant>
      <vt:variant>
        <vt:i4>5</vt:i4>
      </vt:variant>
      <vt:variant>
        <vt:lpwstr>https://www.usgbc.org/registration/create-user</vt:lpwstr>
      </vt:variant>
      <vt:variant>
        <vt:lpwstr/>
      </vt:variant>
      <vt:variant>
        <vt:i4>1048633</vt:i4>
      </vt:variant>
      <vt:variant>
        <vt:i4>300</vt:i4>
      </vt:variant>
      <vt:variant>
        <vt:i4>0</vt:i4>
      </vt:variant>
      <vt:variant>
        <vt:i4>5</vt:i4>
      </vt:variant>
      <vt:variant>
        <vt:lpwstr>mailto:membership@usgbc.org</vt:lpwstr>
      </vt:variant>
      <vt:variant>
        <vt:lpwstr/>
      </vt:variant>
      <vt:variant>
        <vt:i4>4653126</vt:i4>
      </vt:variant>
      <vt:variant>
        <vt:i4>297</vt:i4>
      </vt:variant>
      <vt:variant>
        <vt:i4>0</vt:i4>
      </vt:variant>
      <vt:variant>
        <vt:i4>5</vt:i4>
      </vt:variant>
      <vt:variant>
        <vt:lpwstr>https://www.usgbc.org/membership</vt:lpwstr>
      </vt:variant>
      <vt:variant>
        <vt:lpwstr/>
      </vt:variant>
      <vt:variant>
        <vt:i4>8061029</vt:i4>
      </vt:variant>
      <vt:variant>
        <vt:i4>282</vt:i4>
      </vt:variant>
      <vt:variant>
        <vt:i4>0</vt:i4>
      </vt:variant>
      <vt:variant>
        <vt:i4>5</vt:i4>
      </vt:variant>
      <vt:variant>
        <vt:lpwstr>http://careercenter.usgbc.org/</vt:lpwstr>
      </vt:variant>
      <vt:variant>
        <vt:lpwstr/>
      </vt:variant>
      <vt:variant>
        <vt:i4>2293883</vt:i4>
      </vt:variant>
      <vt:variant>
        <vt:i4>279</vt:i4>
      </vt:variant>
      <vt:variant>
        <vt:i4>0</vt:i4>
      </vt:variant>
      <vt:variant>
        <vt:i4>5</vt:i4>
      </vt:variant>
      <vt:variant>
        <vt:lpwstr>https://www.usgbc.org/professionals/green-building-careers</vt:lpwstr>
      </vt:variant>
      <vt:variant>
        <vt:lpwstr/>
      </vt:variant>
      <vt:variant>
        <vt:i4>917576</vt:i4>
      </vt:variant>
      <vt:variant>
        <vt:i4>276</vt:i4>
      </vt:variant>
      <vt:variant>
        <vt:i4>0</vt:i4>
      </vt:variant>
      <vt:variant>
        <vt:i4>5</vt:i4>
      </vt:variant>
      <vt:variant>
        <vt:lpwstr>https://www.usgbc.org/education-listing?Course+Exam+Prep=%5B%22Yes%22%5D</vt:lpwstr>
      </vt:variant>
      <vt:variant>
        <vt:lpwstr/>
      </vt:variant>
      <vt:variant>
        <vt:i4>5636164</vt:i4>
      </vt:variant>
      <vt:variant>
        <vt:i4>273</vt:i4>
      </vt:variant>
      <vt:variant>
        <vt:i4>0</vt:i4>
      </vt:variant>
      <vt:variant>
        <vt:i4>5</vt:i4>
      </vt:variant>
      <vt:variant>
        <vt:lpwstr>http://www.usgbc.org/resources/study-bundle-leed-green-associate-exam-preparation-guide-leed-v4-edition-and-leed-core-con</vt:lpwstr>
      </vt:variant>
      <vt:variant>
        <vt:lpwstr/>
      </vt:variant>
      <vt:variant>
        <vt:i4>4259923</vt:i4>
      </vt:variant>
      <vt:variant>
        <vt:i4>270</vt:i4>
      </vt:variant>
      <vt:variant>
        <vt:i4>0</vt:i4>
      </vt:variant>
      <vt:variant>
        <vt:i4>5</vt:i4>
      </vt:variant>
      <vt:variant>
        <vt:lpwstr>https://www.usgbc.org/resources/leed-core-concepts-guide</vt:lpwstr>
      </vt:variant>
      <vt:variant>
        <vt:lpwstr/>
      </vt:variant>
      <vt:variant>
        <vt:i4>2949179</vt:i4>
      </vt:variant>
      <vt:variant>
        <vt:i4>267</vt:i4>
      </vt:variant>
      <vt:variant>
        <vt:i4>0</vt:i4>
      </vt:variant>
      <vt:variant>
        <vt:i4>5</vt:i4>
      </vt:variant>
      <vt:variant>
        <vt:lpwstr>http://www.usgbc.org/education/sessions/leed-green-associate-exam-two-week-study-plan-10411482</vt:lpwstr>
      </vt:variant>
      <vt:variant>
        <vt:lpwstr/>
      </vt:variant>
      <vt:variant>
        <vt:i4>1966158</vt:i4>
      </vt:variant>
      <vt:variant>
        <vt:i4>264</vt:i4>
      </vt:variant>
      <vt:variant>
        <vt:i4>0</vt:i4>
      </vt:variant>
      <vt:variant>
        <vt:i4>5</vt:i4>
      </vt:variant>
      <vt:variant>
        <vt:lpwstr>https://www.usgbc.org/education/sessions/leed-green-associate-core-concepts-12281709</vt:lpwstr>
      </vt:variant>
      <vt:variant>
        <vt:lpwstr/>
      </vt:variant>
      <vt:variant>
        <vt:i4>5505054</vt:i4>
      </vt:variant>
      <vt:variant>
        <vt:i4>261</vt:i4>
      </vt:variant>
      <vt:variant>
        <vt:i4>0</vt:i4>
      </vt:variant>
      <vt:variant>
        <vt:i4>5</vt:i4>
      </vt:variant>
      <vt:variant>
        <vt:lpwstr>http://www.usgbc.org/resources/leed-v4-green-associate-candidate-handbook</vt:lpwstr>
      </vt:variant>
      <vt:variant>
        <vt:lpwstr/>
      </vt:variant>
      <vt:variant>
        <vt:i4>5505054</vt:i4>
      </vt:variant>
      <vt:variant>
        <vt:i4>258</vt:i4>
      </vt:variant>
      <vt:variant>
        <vt:i4>0</vt:i4>
      </vt:variant>
      <vt:variant>
        <vt:i4>5</vt:i4>
      </vt:variant>
      <vt:variant>
        <vt:lpwstr>http://www.usgbc.org/resources/leed-v4-green-associate-candidate-handbook</vt:lpwstr>
      </vt:variant>
      <vt:variant>
        <vt:lpwstr/>
      </vt:variant>
      <vt:variant>
        <vt:i4>7274622</vt:i4>
      </vt:variant>
      <vt:variant>
        <vt:i4>255</vt:i4>
      </vt:variant>
      <vt:variant>
        <vt:i4>0</vt:i4>
      </vt:variant>
      <vt:variant>
        <vt:i4>5</vt:i4>
      </vt:variant>
      <vt:variant>
        <vt:lpwstr>https://www.usgbc.org/resources?Search+Library=%22LEED+in+Motion%22</vt:lpwstr>
      </vt:variant>
      <vt:variant>
        <vt:lpwstr/>
      </vt:variant>
      <vt:variant>
        <vt:i4>1376347</vt:i4>
      </vt:variant>
      <vt:variant>
        <vt:i4>252</vt:i4>
      </vt:variant>
      <vt:variant>
        <vt:i4>0</vt:i4>
      </vt:variant>
      <vt:variant>
        <vt:i4>5</vt:i4>
      </vt:variant>
      <vt:variant>
        <vt:lpwstr>https://www.usgbc.org/articles/?Channels=%5B%22USGBC%2B%22%5D</vt:lpwstr>
      </vt:variant>
      <vt:variant>
        <vt:lpwstr/>
      </vt:variant>
      <vt:variant>
        <vt:i4>589901</vt:i4>
      </vt:variant>
      <vt:variant>
        <vt:i4>249</vt:i4>
      </vt:variant>
      <vt:variant>
        <vt:i4>0</vt:i4>
      </vt:variant>
      <vt:variant>
        <vt:i4>5</vt:i4>
      </vt:variant>
      <vt:variant>
        <vt:lpwstr>https://www.usgbc.org/usgbc-plus</vt:lpwstr>
      </vt:variant>
      <vt:variant>
        <vt:lpwstr/>
      </vt:variant>
      <vt:variant>
        <vt:i4>3932260</vt:i4>
      </vt:variant>
      <vt:variant>
        <vt:i4>246</vt:i4>
      </vt:variant>
      <vt:variant>
        <vt:i4>0</vt:i4>
      </vt:variant>
      <vt:variant>
        <vt:i4>5</vt:i4>
      </vt:variant>
      <vt:variant>
        <vt:lpwstr>https://www.usgbc.org/resources/about-leed-presentation</vt:lpwstr>
      </vt:variant>
      <vt:variant>
        <vt:lpwstr/>
      </vt:variant>
      <vt:variant>
        <vt:i4>2228348</vt:i4>
      </vt:variant>
      <vt:variant>
        <vt:i4>243</vt:i4>
      </vt:variant>
      <vt:variant>
        <vt:i4>0</vt:i4>
      </vt:variant>
      <vt:variant>
        <vt:i4>5</vt:i4>
      </vt:variant>
      <vt:variant>
        <vt:lpwstr>http://www.usgbc.org/account/subscriptions</vt:lpwstr>
      </vt:variant>
      <vt:variant>
        <vt:lpwstr/>
      </vt:variant>
      <vt:variant>
        <vt:i4>1376347</vt:i4>
      </vt:variant>
      <vt:variant>
        <vt:i4>240</vt:i4>
      </vt:variant>
      <vt:variant>
        <vt:i4>0</vt:i4>
      </vt:variant>
      <vt:variant>
        <vt:i4>5</vt:i4>
      </vt:variant>
      <vt:variant>
        <vt:lpwstr>https://www.usgbc.org/articles/?Channels=%5B%22USGBC%2B%22%5D</vt:lpwstr>
      </vt:variant>
      <vt:variant>
        <vt:lpwstr/>
      </vt:variant>
      <vt:variant>
        <vt:i4>5701641</vt:i4>
      </vt:variant>
      <vt:variant>
        <vt:i4>237</vt:i4>
      </vt:variant>
      <vt:variant>
        <vt:i4>0</vt:i4>
      </vt:variant>
      <vt:variant>
        <vt:i4>5</vt:i4>
      </vt:variant>
      <vt:variant>
        <vt:lpwstr>https://www.youtube.com/user/USGBCGreenbuild</vt:lpwstr>
      </vt:variant>
      <vt:variant>
        <vt:lpwstr/>
      </vt:variant>
      <vt:variant>
        <vt:i4>5963852</vt:i4>
      </vt:variant>
      <vt:variant>
        <vt:i4>234</vt:i4>
      </vt:variant>
      <vt:variant>
        <vt:i4>0</vt:i4>
      </vt:variant>
      <vt:variant>
        <vt:i4>5</vt:i4>
      </vt:variant>
      <vt:variant>
        <vt:lpwstr>http://www.usgbc.org/glossary</vt:lpwstr>
      </vt:variant>
      <vt:variant>
        <vt:lpwstr/>
      </vt:variant>
      <vt:variant>
        <vt:i4>1441802</vt:i4>
      </vt:variant>
      <vt:variant>
        <vt:i4>231</vt:i4>
      </vt:variant>
      <vt:variant>
        <vt:i4>0</vt:i4>
      </vt:variant>
      <vt:variant>
        <vt:i4>5</vt:i4>
      </vt:variant>
      <vt:variant>
        <vt:lpwstr>https://www.usgbc.org/education/leed-lab</vt:lpwstr>
      </vt:variant>
      <vt:variant>
        <vt:lpwstr/>
      </vt:variant>
      <vt:variant>
        <vt:i4>852063</vt:i4>
      </vt:variant>
      <vt:variant>
        <vt:i4>228</vt:i4>
      </vt:variant>
      <vt:variant>
        <vt:i4>0</vt:i4>
      </vt:variant>
      <vt:variant>
        <vt:i4>5</vt:i4>
      </vt:variant>
      <vt:variant>
        <vt:lpwstr>https://www.usgbc.org/credentials/badges</vt:lpwstr>
      </vt:variant>
      <vt:variant>
        <vt:lpwstr/>
      </vt:variant>
      <vt:variant>
        <vt:i4>1441882</vt:i4>
      </vt:variant>
      <vt:variant>
        <vt:i4>225</vt:i4>
      </vt:variant>
      <vt:variant>
        <vt:i4>0</vt:i4>
      </vt:variant>
      <vt:variant>
        <vt:i4>5</vt:i4>
      </vt:variant>
      <vt:variant>
        <vt:lpwstr>https://www.usgbc.org/resources/education-usgbc-subscription</vt:lpwstr>
      </vt:variant>
      <vt:variant>
        <vt:lpwstr/>
      </vt:variant>
      <vt:variant>
        <vt:i4>4259907</vt:i4>
      </vt:variant>
      <vt:variant>
        <vt:i4>222</vt:i4>
      </vt:variant>
      <vt:variant>
        <vt:i4>0</vt:i4>
      </vt:variant>
      <vt:variant>
        <vt:i4>5</vt:i4>
      </vt:variant>
      <vt:variant>
        <vt:lpwstr>https://www.usgbc.org/education/sessions/green-building-101-12847871</vt:lpwstr>
      </vt:variant>
      <vt:variant>
        <vt:lpwstr/>
      </vt:variant>
      <vt:variant>
        <vt:i4>7405628</vt:i4>
      </vt:variant>
      <vt:variant>
        <vt:i4>219</vt:i4>
      </vt:variant>
      <vt:variant>
        <vt:i4>0</vt:i4>
      </vt:variant>
      <vt:variant>
        <vt:i4>5</vt:i4>
      </vt:variant>
      <vt:variant>
        <vt:lpwstr>https://www.usgbc.org/education/sessions/edificio-verde-para-todos-11823560</vt:lpwstr>
      </vt:variant>
      <vt:variant>
        <vt:lpwstr/>
      </vt:variant>
      <vt:variant>
        <vt:i4>6094919</vt:i4>
      </vt:variant>
      <vt:variant>
        <vt:i4>216</vt:i4>
      </vt:variant>
      <vt:variant>
        <vt:i4>0</vt:i4>
      </vt:variant>
      <vt:variant>
        <vt:i4>5</vt:i4>
      </vt:variant>
      <vt:variant>
        <vt:lpwstr>https://www.usgbc.org/education/sessions/green-building-everyone-11166069</vt:lpwstr>
      </vt:variant>
      <vt:variant>
        <vt:lpwstr/>
      </vt:variant>
      <vt:variant>
        <vt:i4>7798901</vt:i4>
      </vt:variant>
      <vt:variant>
        <vt:i4>213</vt:i4>
      </vt:variant>
      <vt:variant>
        <vt:i4>0</vt:i4>
      </vt:variant>
      <vt:variant>
        <vt:i4>5</vt:i4>
      </vt:variant>
      <vt:variant>
        <vt:lpwstr>https://www.usgbc.org/articles/expand-your-knowledge-and-earn-free-ce-hours</vt:lpwstr>
      </vt:variant>
      <vt:variant>
        <vt:lpwstr/>
      </vt:variant>
      <vt:variant>
        <vt:i4>2359342</vt:i4>
      </vt:variant>
      <vt:variant>
        <vt:i4>210</vt:i4>
      </vt:variant>
      <vt:variant>
        <vt:i4>0</vt:i4>
      </vt:variant>
      <vt:variant>
        <vt:i4>5</vt:i4>
      </vt:variant>
      <vt:variant>
        <vt:lpwstr>http://www.usgbc.org/education</vt:lpwstr>
      </vt:variant>
      <vt:variant>
        <vt:lpwstr/>
      </vt:variant>
      <vt:variant>
        <vt:i4>5701726</vt:i4>
      </vt:variant>
      <vt:variant>
        <vt:i4>207</vt:i4>
      </vt:variant>
      <vt:variant>
        <vt:i4>0</vt:i4>
      </vt:variant>
      <vt:variant>
        <vt:i4>5</vt:i4>
      </vt:variant>
      <vt:variant>
        <vt:lpwstr>https://www.usgbc.org/courses-and-events</vt:lpwstr>
      </vt:variant>
      <vt:variant>
        <vt:lpwstr/>
      </vt:variant>
      <vt:variant>
        <vt:i4>3211316</vt:i4>
      </vt:variant>
      <vt:variant>
        <vt:i4>204</vt:i4>
      </vt:variant>
      <vt:variant>
        <vt:i4>0</vt:i4>
      </vt:variant>
      <vt:variant>
        <vt:i4>5</vt:i4>
      </vt:variant>
      <vt:variant>
        <vt:lpwstr>https://www.usgbc.org/education/sessions/higher-education-curricular-toolkits-11298857</vt:lpwstr>
      </vt:variant>
      <vt:variant>
        <vt:lpwstr/>
      </vt:variant>
      <vt:variant>
        <vt:i4>7077931</vt:i4>
      </vt:variant>
      <vt:variant>
        <vt:i4>201</vt:i4>
      </vt:variant>
      <vt:variant>
        <vt:i4>0</vt:i4>
      </vt:variant>
      <vt:variant>
        <vt:i4>5</vt:i4>
      </vt:variant>
      <vt:variant>
        <vt:lpwstr>https://www.usgbc.org/leed/v41</vt:lpwstr>
      </vt:variant>
      <vt:variant>
        <vt:lpwstr/>
      </vt:variant>
      <vt:variant>
        <vt:i4>7536760</vt:i4>
      </vt:variant>
      <vt:variant>
        <vt:i4>198</vt:i4>
      </vt:variant>
      <vt:variant>
        <vt:i4>0</vt:i4>
      </vt:variant>
      <vt:variant>
        <vt:i4>5</vt:i4>
      </vt:variant>
      <vt:variant>
        <vt:lpwstr>http://www.usgbc.org/credits/new-construction/v4/innovation-catalog</vt:lpwstr>
      </vt:variant>
      <vt:variant>
        <vt:lpwstr/>
      </vt:variant>
      <vt:variant>
        <vt:i4>393239</vt:i4>
      </vt:variant>
      <vt:variant>
        <vt:i4>195</vt:i4>
      </vt:variant>
      <vt:variant>
        <vt:i4>0</vt:i4>
      </vt:variant>
      <vt:variant>
        <vt:i4>5</vt:i4>
      </vt:variant>
      <vt:variant>
        <vt:lpwstr>http://www.usgbc.org/resources/leed-v4-impact-category-and-point-allocation-process-overview</vt:lpwstr>
      </vt:variant>
      <vt:variant>
        <vt:lpwstr/>
      </vt:variant>
      <vt:variant>
        <vt:i4>4128808</vt:i4>
      </vt:variant>
      <vt:variant>
        <vt:i4>192</vt:i4>
      </vt:variant>
      <vt:variant>
        <vt:i4>0</vt:i4>
      </vt:variant>
      <vt:variant>
        <vt:i4>5</vt:i4>
      </vt:variant>
      <vt:variant>
        <vt:lpwstr>http://www.usgbc.org/resources/leed-v4-glossary-terms-translations</vt:lpwstr>
      </vt:variant>
      <vt:variant>
        <vt:lpwstr/>
      </vt:variant>
      <vt:variant>
        <vt:i4>2621537</vt:i4>
      </vt:variant>
      <vt:variant>
        <vt:i4>189</vt:i4>
      </vt:variant>
      <vt:variant>
        <vt:i4>0</vt:i4>
      </vt:variant>
      <vt:variant>
        <vt:i4>5</vt:i4>
      </vt:variant>
      <vt:variant>
        <vt:lpwstr>https://www.usgbc.org/resources/leed-v4-user-guide</vt:lpwstr>
      </vt:variant>
      <vt:variant>
        <vt:lpwstr/>
      </vt:variant>
      <vt:variant>
        <vt:i4>4325445</vt:i4>
      </vt:variant>
      <vt:variant>
        <vt:i4>186</vt:i4>
      </vt:variant>
      <vt:variant>
        <vt:i4>0</vt:i4>
      </vt:variant>
      <vt:variant>
        <vt:i4>5</vt:i4>
      </vt:variant>
      <vt:variant>
        <vt:lpwstr>http://www.usgbc.org/leed-v4</vt:lpwstr>
      </vt:variant>
      <vt:variant>
        <vt:lpwstr/>
      </vt:variant>
      <vt:variant>
        <vt:i4>1441800</vt:i4>
      </vt:variant>
      <vt:variant>
        <vt:i4>183</vt:i4>
      </vt:variant>
      <vt:variant>
        <vt:i4>0</vt:i4>
      </vt:variant>
      <vt:variant>
        <vt:i4>5</vt:i4>
      </vt:variant>
      <vt:variant>
        <vt:lpwstr>https://www.usgbc.org/leed/rating-systems/leed-for-cities-communities</vt:lpwstr>
      </vt:variant>
      <vt:variant>
        <vt:lpwstr/>
      </vt:variant>
      <vt:variant>
        <vt:i4>2555936</vt:i4>
      </vt:variant>
      <vt:variant>
        <vt:i4>168</vt:i4>
      </vt:variant>
      <vt:variant>
        <vt:i4>0</vt:i4>
      </vt:variant>
      <vt:variant>
        <vt:i4>5</vt:i4>
      </vt:variant>
      <vt:variant>
        <vt:lpwstr>https://www.usgbc.org/leed/rating-systems/neighborhood-development</vt:lpwstr>
      </vt:variant>
      <vt:variant>
        <vt:lpwstr/>
      </vt:variant>
      <vt:variant>
        <vt:i4>6094852</vt:i4>
      </vt:variant>
      <vt:variant>
        <vt:i4>153</vt:i4>
      </vt:variant>
      <vt:variant>
        <vt:i4>0</vt:i4>
      </vt:variant>
      <vt:variant>
        <vt:i4>5</vt:i4>
      </vt:variant>
      <vt:variant>
        <vt:lpwstr>https://www.usgbc.org/leed/rating-systems/residential</vt:lpwstr>
      </vt:variant>
      <vt:variant>
        <vt:lpwstr/>
      </vt:variant>
      <vt:variant>
        <vt:i4>5636170</vt:i4>
      </vt:variant>
      <vt:variant>
        <vt:i4>138</vt:i4>
      </vt:variant>
      <vt:variant>
        <vt:i4>0</vt:i4>
      </vt:variant>
      <vt:variant>
        <vt:i4>5</vt:i4>
      </vt:variant>
      <vt:variant>
        <vt:lpwstr>https://www.usgbc.org/leed/rating-systems/existing-buildings</vt:lpwstr>
      </vt:variant>
      <vt:variant>
        <vt:lpwstr/>
      </vt:variant>
      <vt:variant>
        <vt:i4>7929983</vt:i4>
      </vt:variant>
      <vt:variant>
        <vt:i4>123</vt:i4>
      </vt:variant>
      <vt:variant>
        <vt:i4>0</vt:i4>
      </vt:variant>
      <vt:variant>
        <vt:i4>5</vt:i4>
      </vt:variant>
      <vt:variant>
        <vt:lpwstr>https://www.usgbc.org/leed/rating-systems/new-interiors</vt:lpwstr>
      </vt:variant>
      <vt:variant>
        <vt:lpwstr/>
      </vt:variant>
      <vt:variant>
        <vt:i4>8257662</vt:i4>
      </vt:variant>
      <vt:variant>
        <vt:i4>108</vt:i4>
      </vt:variant>
      <vt:variant>
        <vt:i4>0</vt:i4>
      </vt:variant>
      <vt:variant>
        <vt:i4>5</vt:i4>
      </vt:variant>
      <vt:variant>
        <vt:lpwstr>https://www.usgbc.org/leed/rating-systems/new-buildings</vt:lpwstr>
      </vt:variant>
      <vt:variant>
        <vt:lpwstr/>
      </vt:variant>
      <vt:variant>
        <vt:i4>2424865</vt:i4>
      </vt:variant>
      <vt:variant>
        <vt:i4>93</vt:i4>
      </vt:variant>
      <vt:variant>
        <vt:i4>0</vt:i4>
      </vt:variant>
      <vt:variant>
        <vt:i4>5</vt:i4>
      </vt:variant>
      <vt:variant>
        <vt:lpwstr>http://www.usgbc.org/cert-guide/commercial</vt:lpwstr>
      </vt:variant>
      <vt:variant>
        <vt:lpwstr/>
      </vt:variant>
      <vt:variant>
        <vt:i4>4128817</vt:i4>
      </vt:variant>
      <vt:variant>
        <vt:i4>90</vt:i4>
      </vt:variant>
      <vt:variant>
        <vt:i4>0</vt:i4>
      </vt:variant>
      <vt:variant>
        <vt:i4>5</vt:i4>
      </vt:variant>
      <vt:variant>
        <vt:lpwstr>https://www.usgbc.org/leed-tools/scorecard</vt:lpwstr>
      </vt:variant>
      <vt:variant>
        <vt:lpwstr/>
      </vt:variant>
      <vt:variant>
        <vt:i4>4390942</vt:i4>
      </vt:variant>
      <vt:variant>
        <vt:i4>87</vt:i4>
      </vt:variant>
      <vt:variant>
        <vt:i4>0</vt:i4>
      </vt:variant>
      <vt:variant>
        <vt:i4>5</vt:i4>
      </vt:variant>
      <vt:variant>
        <vt:lpwstr>https://www.usgbc.org/leed-tools</vt:lpwstr>
      </vt:variant>
      <vt:variant>
        <vt:lpwstr/>
      </vt:variant>
      <vt:variant>
        <vt:i4>6881341</vt:i4>
      </vt:variant>
      <vt:variant>
        <vt:i4>84</vt:i4>
      </vt:variant>
      <vt:variant>
        <vt:i4>0</vt:i4>
      </vt:variant>
      <vt:variant>
        <vt:i4>5</vt:i4>
      </vt:variant>
      <vt:variant>
        <vt:lpwstr>http://www.usgbc.org/discoverleed/</vt:lpwstr>
      </vt:variant>
      <vt:variant>
        <vt:lpwstr/>
      </vt:variant>
      <vt:variant>
        <vt:i4>6619236</vt:i4>
      </vt:variant>
      <vt:variant>
        <vt:i4>81</vt:i4>
      </vt:variant>
      <vt:variant>
        <vt:i4>0</vt:i4>
      </vt:variant>
      <vt:variant>
        <vt:i4>5</vt:i4>
      </vt:variant>
      <vt:variant>
        <vt:lpwstr>http://www.usgbc.org/articles/rating-system-selection-guidance</vt:lpwstr>
      </vt:variant>
      <vt:variant>
        <vt:lpwstr/>
      </vt:variant>
      <vt:variant>
        <vt:i4>5767259</vt:i4>
      </vt:variant>
      <vt:variant>
        <vt:i4>78</vt:i4>
      </vt:variant>
      <vt:variant>
        <vt:i4>0</vt:i4>
      </vt:variant>
      <vt:variant>
        <vt:i4>5</vt:i4>
      </vt:variant>
      <vt:variant>
        <vt:lpwstr>http://www.usgbc.org/pilotcredits</vt:lpwstr>
      </vt:variant>
      <vt:variant>
        <vt:lpwstr/>
      </vt:variant>
      <vt:variant>
        <vt:i4>5111888</vt:i4>
      </vt:variant>
      <vt:variant>
        <vt:i4>75</vt:i4>
      </vt:variant>
      <vt:variant>
        <vt:i4>0</vt:i4>
      </vt:variant>
      <vt:variant>
        <vt:i4>5</vt:i4>
      </vt:variant>
      <vt:variant>
        <vt:lpwstr>http://www.usgbc.org/credits</vt:lpwstr>
      </vt:variant>
      <vt:variant>
        <vt:lpwstr/>
      </vt:variant>
      <vt:variant>
        <vt:i4>5963863</vt:i4>
      </vt:variant>
      <vt:variant>
        <vt:i4>72</vt:i4>
      </vt:variant>
      <vt:variant>
        <vt:i4>0</vt:i4>
      </vt:variant>
      <vt:variant>
        <vt:i4>5</vt:i4>
      </vt:variant>
      <vt:variant>
        <vt:lpwstr>http://www.usgbc.org/leed</vt:lpwstr>
      </vt:variant>
      <vt:variant>
        <vt:lpwstr/>
      </vt:variant>
      <vt:variant>
        <vt:i4>6029395</vt:i4>
      </vt:variant>
      <vt:variant>
        <vt:i4>69</vt:i4>
      </vt:variant>
      <vt:variant>
        <vt:i4>0</vt:i4>
      </vt:variant>
      <vt:variant>
        <vt:i4>5</vt:i4>
      </vt:variant>
      <vt:variant>
        <vt:lpwstr>http://www.gbci.org/</vt:lpwstr>
      </vt:variant>
      <vt:variant>
        <vt:lpwstr/>
      </vt:variant>
      <vt:variant>
        <vt:i4>5111834</vt:i4>
      </vt:variant>
      <vt:variant>
        <vt:i4>66</vt:i4>
      </vt:variant>
      <vt:variant>
        <vt:i4>0</vt:i4>
      </vt:variant>
      <vt:variant>
        <vt:i4>5</vt:i4>
      </vt:variant>
      <vt:variant>
        <vt:lpwstr>https://arc.gbci.org/</vt:lpwstr>
      </vt:variant>
      <vt:variant>
        <vt:lpwstr/>
      </vt:variant>
      <vt:variant>
        <vt:i4>5963856</vt:i4>
      </vt:variant>
      <vt:variant>
        <vt:i4>63</vt:i4>
      </vt:variant>
      <vt:variant>
        <vt:i4>0</vt:i4>
      </vt:variant>
      <vt:variant>
        <vt:i4>5</vt:i4>
      </vt:variant>
      <vt:variant>
        <vt:lpwstr>https://www.usgbc.org/people?Member+Associations=%5B%22USGBC%20Student%22%5D</vt:lpwstr>
      </vt:variant>
      <vt:variant>
        <vt:lpwstr/>
      </vt:variant>
      <vt:variant>
        <vt:i4>4522060</vt:i4>
      </vt:variant>
      <vt:variant>
        <vt:i4>60</vt:i4>
      </vt:variant>
      <vt:variant>
        <vt:i4>0</vt:i4>
      </vt:variant>
      <vt:variant>
        <vt:i4>5</vt:i4>
      </vt:variant>
      <vt:variant>
        <vt:lpwstr>http://www.usgbc.org/students</vt:lpwstr>
      </vt:variant>
      <vt:variant>
        <vt:lpwstr/>
      </vt:variant>
      <vt:variant>
        <vt:i4>6029395</vt:i4>
      </vt:variant>
      <vt:variant>
        <vt:i4>57</vt:i4>
      </vt:variant>
      <vt:variant>
        <vt:i4>0</vt:i4>
      </vt:variant>
      <vt:variant>
        <vt:i4>5</vt:i4>
      </vt:variant>
      <vt:variant>
        <vt:lpwstr>http://www.gbci.org/</vt:lpwstr>
      </vt:variant>
      <vt:variant>
        <vt:lpwstr/>
      </vt:variant>
      <vt:variant>
        <vt:i4>5373981</vt:i4>
      </vt:variant>
      <vt:variant>
        <vt:i4>54</vt:i4>
      </vt:variant>
      <vt:variant>
        <vt:i4>0</vt:i4>
      </vt:variant>
      <vt:variant>
        <vt:i4>5</vt:i4>
      </vt:variant>
      <vt:variant>
        <vt:lpwstr>http://www.usgbc.org/</vt:lpwstr>
      </vt:variant>
      <vt:variant>
        <vt:lpwstr/>
      </vt:variant>
      <vt:variant>
        <vt:i4>3080290</vt:i4>
      </vt:variant>
      <vt:variant>
        <vt:i4>51</vt:i4>
      </vt:variant>
      <vt:variant>
        <vt:i4>0</vt:i4>
      </vt:variant>
      <vt:variant>
        <vt:i4>5</vt:i4>
      </vt:variant>
      <vt:variant>
        <vt:lpwstr>https://www.usgbc.org/higher-education</vt:lpwstr>
      </vt:variant>
      <vt:variant>
        <vt:lpwstr/>
      </vt:variant>
      <vt:variant>
        <vt:i4>6946943</vt:i4>
      </vt:variant>
      <vt:variant>
        <vt:i4>48</vt:i4>
      </vt:variant>
      <vt:variant>
        <vt:i4>0</vt:i4>
      </vt:variant>
      <vt:variant>
        <vt:i4>5</vt:i4>
      </vt:variant>
      <vt:variant>
        <vt:lpwstr>https://www.usgbc.org/registration/create-user</vt:lpwstr>
      </vt:variant>
      <vt:variant>
        <vt:lpwstr/>
      </vt:variant>
      <vt:variant>
        <vt:i4>1048637</vt:i4>
      </vt:variant>
      <vt:variant>
        <vt:i4>41</vt:i4>
      </vt:variant>
      <vt:variant>
        <vt:i4>0</vt:i4>
      </vt:variant>
      <vt:variant>
        <vt:i4>5</vt:i4>
      </vt:variant>
      <vt:variant>
        <vt:lpwstr/>
      </vt:variant>
      <vt:variant>
        <vt:lpwstr>_Toc168577338</vt:lpwstr>
      </vt:variant>
      <vt:variant>
        <vt:i4>1048637</vt:i4>
      </vt:variant>
      <vt:variant>
        <vt:i4>35</vt:i4>
      </vt:variant>
      <vt:variant>
        <vt:i4>0</vt:i4>
      </vt:variant>
      <vt:variant>
        <vt:i4>5</vt:i4>
      </vt:variant>
      <vt:variant>
        <vt:lpwstr/>
      </vt:variant>
      <vt:variant>
        <vt:lpwstr>_Toc168577337</vt:lpwstr>
      </vt:variant>
      <vt:variant>
        <vt:i4>1048637</vt:i4>
      </vt:variant>
      <vt:variant>
        <vt:i4>29</vt:i4>
      </vt:variant>
      <vt:variant>
        <vt:i4>0</vt:i4>
      </vt:variant>
      <vt:variant>
        <vt:i4>5</vt:i4>
      </vt:variant>
      <vt:variant>
        <vt:lpwstr/>
      </vt:variant>
      <vt:variant>
        <vt:lpwstr>_Toc168577336</vt:lpwstr>
      </vt:variant>
      <vt:variant>
        <vt:i4>1048637</vt:i4>
      </vt:variant>
      <vt:variant>
        <vt:i4>23</vt:i4>
      </vt:variant>
      <vt:variant>
        <vt:i4>0</vt:i4>
      </vt:variant>
      <vt:variant>
        <vt:i4>5</vt:i4>
      </vt:variant>
      <vt:variant>
        <vt:lpwstr/>
      </vt:variant>
      <vt:variant>
        <vt:lpwstr>_Toc168577335</vt:lpwstr>
      </vt:variant>
      <vt:variant>
        <vt:i4>1048637</vt:i4>
      </vt:variant>
      <vt:variant>
        <vt:i4>17</vt:i4>
      </vt:variant>
      <vt:variant>
        <vt:i4>0</vt:i4>
      </vt:variant>
      <vt:variant>
        <vt:i4>5</vt:i4>
      </vt:variant>
      <vt:variant>
        <vt:lpwstr/>
      </vt:variant>
      <vt:variant>
        <vt:lpwstr>_Toc168577334</vt:lpwstr>
      </vt:variant>
      <vt:variant>
        <vt:i4>1048637</vt:i4>
      </vt:variant>
      <vt:variant>
        <vt:i4>11</vt:i4>
      </vt:variant>
      <vt:variant>
        <vt:i4>0</vt:i4>
      </vt:variant>
      <vt:variant>
        <vt:i4>5</vt:i4>
      </vt:variant>
      <vt:variant>
        <vt:lpwstr/>
      </vt:variant>
      <vt:variant>
        <vt:lpwstr>_Toc168577333</vt:lpwstr>
      </vt:variant>
      <vt:variant>
        <vt:i4>1048637</vt:i4>
      </vt:variant>
      <vt:variant>
        <vt:i4>5</vt:i4>
      </vt:variant>
      <vt:variant>
        <vt:i4>0</vt:i4>
      </vt:variant>
      <vt:variant>
        <vt:i4>5</vt:i4>
      </vt:variant>
      <vt:variant>
        <vt:lpwstr/>
      </vt:variant>
      <vt:variant>
        <vt:lpwstr>_Toc168577332</vt:lpwstr>
      </vt:variant>
      <vt:variant>
        <vt:i4>7143515</vt:i4>
      </vt:variant>
      <vt:variant>
        <vt:i4>0</vt:i4>
      </vt:variant>
      <vt:variant>
        <vt:i4>0</vt:i4>
      </vt:variant>
      <vt:variant>
        <vt:i4>5</vt:i4>
      </vt:variant>
      <vt:variant>
        <vt:lpwstr>mailto:education@usgbc.org</vt:lpwstr>
      </vt:variant>
      <vt:variant>
        <vt:lpwstr/>
      </vt:variant>
      <vt:variant>
        <vt:i4>7143515</vt:i4>
      </vt:variant>
      <vt:variant>
        <vt:i4>0</vt:i4>
      </vt:variant>
      <vt:variant>
        <vt:i4>0</vt:i4>
      </vt:variant>
      <vt:variant>
        <vt:i4>5</vt:i4>
      </vt:variant>
      <vt:variant>
        <vt:lpwstr>mailto:education@usgbc.org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Kay Kane</dc:creator>
  <cp:keywords/>
  <dc:description/>
  <cp:lastModifiedBy>Kay Kane</cp:lastModifiedBy>
  <cp:revision>2</cp:revision>
  <cp:lastPrinted>2017-09-11T21:01:00Z</cp:lastPrinted>
  <dcterms:created xsi:type="dcterms:W3CDTF">2024-09-20T22:29:00Z</dcterms:created>
  <dcterms:modified xsi:type="dcterms:W3CDTF">2024-09-20T22:29:00Z</dcterms:modified>
</cp:coreProperties>
</file>